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08048" w14:textId="097DD194" w:rsidR="00B36306" w:rsidRDefault="008615E5" w:rsidP="00B36306">
      <w:pPr>
        <w:pStyle w:val="Meldung"/>
        <w:ind w:right="3"/>
        <w:rPr>
          <w:sz w:val="32"/>
        </w:rPr>
      </w:pPr>
      <w:r>
        <w:rPr>
          <w:sz w:val="32"/>
        </w:rPr>
        <w:t>Multi-process module by EMAG ECM:</w:t>
      </w:r>
    </w:p>
    <w:p w14:paraId="5B13EE4E" w14:textId="27112FB2" w:rsidR="00B276D1" w:rsidRPr="00B36306" w:rsidRDefault="00E3547E" w:rsidP="00B36306">
      <w:pPr>
        <w:pStyle w:val="Meldung"/>
        <w:ind w:right="3"/>
      </w:pPr>
      <w:r>
        <w:rPr>
          <w:sz w:val="32"/>
        </w:rPr>
        <w:t>E</w:t>
      </w:r>
      <w:r w:rsidR="00460EB0">
        <w:rPr>
          <w:sz w:val="32"/>
        </w:rPr>
        <w:t>lectro</w:t>
      </w:r>
      <w:r>
        <w:rPr>
          <w:sz w:val="32"/>
        </w:rPr>
        <w:t>-</w:t>
      </w:r>
      <w:r w:rsidR="00460EB0">
        <w:rPr>
          <w:sz w:val="32"/>
        </w:rPr>
        <w:t>chemical efficiency lifts automotive mass production to a new level</w:t>
      </w:r>
    </w:p>
    <w:p w14:paraId="26AA172E" w14:textId="77777777" w:rsidR="00B276D1" w:rsidRDefault="00B276D1" w:rsidP="00B73DF2">
      <w:pPr>
        <w:pStyle w:val="Vorgabetext"/>
        <w:ind w:left="0" w:right="3"/>
        <w:rPr>
          <w:b/>
          <w:bCs/>
          <w:sz w:val="22"/>
          <w:szCs w:val="26"/>
        </w:rPr>
      </w:pPr>
    </w:p>
    <w:p w14:paraId="71755B72" w14:textId="08D31117" w:rsidR="004C6A77" w:rsidRDefault="00AC5369" w:rsidP="008C473A">
      <w:pPr>
        <w:pStyle w:val="Vorgabetext"/>
        <w:ind w:left="0" w:right="3"/>
        <w:rPr>
          <w:b/>
          <w:bCs/>
          <w:sz w:val="22"/>
          <w:szCs w:val="26"/>
        </w:rPr>
      </w:pPr>
      <w:r>
        <w:rPr>
          <w:b/>
          <w:sz w:val="22"/>
        </w:rPr>
        <w:t>The idea behind the “platform strategy” in automotive production is as simple as it is effective:</w:t>
      </w:r>
      <w:r>
        <w:t xml:space="preserve"> </w:t>
      </w:r>
      <w:r>
        <w:rPr>
          <w:b/>
          <w:sz w:val="22"/>
        </w:rPr>
        <w:t xml:space="preserve">The manufacturers no longer construct completely unique engines, transmissions, and components for every model, but instead use numerous “common components” for similar vehicles. This results in a massive increase in unit volumes, </w:t>
      </w:r>
      <w:r w:rsidR="00E3547E">
        <w:rPr>
          <w:b/>
          <w:sz w:val="22"/>
        </w:rPr>
        <w:t>and a decrease in the development and unit costs</w:t>
      </w:r>
      <w:r>
        <w:rPr>
          <w:b/>
          <w:sz w:val="22"/>
        </w:rPr>
        <w:t xml:space="preserve">. However, the consequent boom in production </w:t>
      </w:r>
      <w:r w:rsidR="00E3547E">
        <w:rPr>
          <w:b/>
          <w:sz w:val="22"/>
        </w:rPr>
        <w:t>requires an answer to</w:t>
      </w:r>
      <w:r>
        <w:rPr>
          <w:b/>
          <w:sz w:val="22"/>
        </w:rPr>
        <w:t xml:space="preserve"> the question of what technologies can possibly manage the growing unit volumes efficiently—especially when many of those components need to be machined with ever greater precision</w:t>
      </w:r>
      <w:r w:rsidR="00E3547E">
        <w:rPr>
          <w:b/>
          <w:sz w:val="22"/>
        </w:rPr>
        <w:t xml:space="preserve"> then previously required</w:t>
      </w:r>
      <w:r>
        <w:rPr>
          <w:b/>
          <w:sz w:val="22"/>
        </w:rPr>
        <w:t xml:space="preserve">. It was exactly this situation that led EMAG ECM to develop a new machine concept that unites innovative electro-chemical machining (ECM) with the demands of the fast-paced mass production of automotive components. The new ECM machine with </w:t>
      </w:r>
      <w:r w:rsidR="007B059F">
        <w:rPr>
          <w:b/>
          <w:sz w:val="22"/>
        </w:rPr>
        <w:t xml:space="preserve">the </w:t>
      </w:r>
      <w:r>
        <w:rPr>
          <w:b/>
          <w:sz w:val="22"/>
        </w:rPr>
        <w:t>multi-process module (</w:t>
      </w:r>
      <w:proofErr w:type="spellStart"/>
      <w:r>
        <w:rPr>
          <w:b/>
          <w:sz w:val="22"/>
        </w:rPr>
        <w:t>MPM</w:t>
      </w:r>
      <w:proofErr w:type="spellEnd"/>
      <w:r>
        <w:rPr>
          <w:b/>
          <w:sz w:val="22"/>
        </w:rPr>
        <w:t xml:space="preserve">) </w:t>
      </w:r>
      <w:r w:rsidR="007B059F">
        <w:rPr>
          <w:b/>
          <w:sz w:val="22"/>
        </w:rPr>
        <w:t>has already been</w:t>
      </w:r>
      <w:r>
        <w:rPr>
          <w:b/>
          <w:sz w:val="22"/>
        </w:rPr>
        <w:t xml:space="preserve"> successfully </w:t>
      </w:r>
      <w:r w:rsidR="007B059F">
        <w:rPr>
          <w:b/>
          <w:sz w:val="22"/>
        </w:rPr>
        <w:t xml:space="preserve">implemented </w:t>
      </w:r>
      <w:r>
        <w:rPr>
          <w:b/>
          <w:sz w:val="22"/>
        </w:rPr>
        <w:t>in</w:t>
      </w:r>
      <w:r w:rsidR="007B059F">
        <w:rPr>
          <w:b/>
          <w:sz w:val="22"/>
        </w:rPr>
        <w:t>to</w:t>
      </w:r>
      <w:r>
        <w:rPr>
          <w:b/>
          <w:sz w:val="22"/>
        </w:rPr>
        <w:t xml:space="preserve"> operation with an automotive supplier, where it produces high-quality injectors for car engines by the second. </w:t>
      </w:r>
    </w:p>
    <w:p w14:paraId="688D2131" w14:textId="77777777" w:rsidR="004C6A77" w:rsidRDefault="004C6A77" w:rsidP="00CF73C1">
      <w:pPr>
        <w:pStyle w:val="Vorgabetext"/>
        <w:ind w:left="0" w:right="3"/>
        <w:rPr>
          <w:b/>
          <w:bCs/>
          <w:sz w:val="22"/>
          <w:szCs w:val="26"/>
        </w:rPr>
      </w:pPr>
    </w:p>
    <w:p w14:paraId="272BE907" w14:textId="4DF75C6D" w:rsidR="00E27784" w:rsidRDefault="00CC59EF" w:rsidP="00A91D35">
      <w:pPr>
        <w:pStyle w:val="Vorgabetext"/>
        <w:ind w:left="0" w:right="3"/>
        <w:rPr>
          <w:bCs/>
          <w:sz w:val="22"/>
          <w:szCs w:val="26"/>
        </w:rPr>
      </w:pPr>
      <w:r>
        <w:rPr>
          <w:sz w:val="22"/>
        </w:rPr>
        <w:t>The potentially crucial challenge for automotive production today is summed up well by the keywords “quantity and quality.” Every part has to be created with high precision and must leave the machine with no defects. At the same time, individual machining steps sometimes need to be completed in just a few seconds. The fuel injector in a diesel engine is a good example: Each six cylinder model has six injectors, and the same injector is used in a range of different engines. Consequently</w:t>
      </w:r>
      <w:r w:rsidR="007B059F">
        <w:rPr>
          <w:sz w:val="22"/>
        </w:rPr>
        <w:t>,</w:t>
      </w:r>
      <w:r>
        <w:rPr>
          <w:sz w:val="22"/>
        </w:rPr>
        <w:t xml:space="preserve"> a very large number of the injectors are manufactured by automotive suppliers in an OEM's manufacturing network—and every one </w:t>
      </w:r>
      <w:r w:rsidR="007B059F">
        <w:rPr>
          <w:sz w:val="22"/>
        </w:rPr>
        <w:t xml:space="preserve">of them must be machined with </w:t>
      </w:r>
      <w:r>
        <w:rPr>
          <w:sz w:val="22"/>
        </w:rPr>
        <w:t xml:space="preserve">very high precision, so the fuel injection process will be </w:t>
      </w:r>
      <w:r>
        <w:rPr>
          <w:sz w:val="22"/>
        </w:rPr>
        <w:lastRenderedPageBreak/>
        <w:t xml:space="preserve">performed with that same degree of precision. How can the growing production volumes of injectors be managed even more efficiently now? “We had these and similar components in mind when we began the development of a new ECM machine,” explained </w:t>
      </w:r>
      <w:r w:rsidR="008242B7">
        <w:rPr>
          <w:sz w:val="22"/>
        </w:rPr>
        <w:t>Peter Loetzner</w:t>
      </w:r>
      <w:r>
        <w:rPr>
          <w:sz w:val="22"/>
        </w:rPr>
        <w:t xml:space="preserve">, </w:t>
      </w:r>
      <w:r w:rsidR="008242B7">
        <w:rPr>
          <w:sz w:val="22"/>
        </w:rPr>
        <w:t xml:space="preserve">President &amp; CEO at EMAG </w:t>
      </w:r>
      <w:proofErr w:type="spellStart"/>
      <w:r w:rsidR="008242B7">
        <w:rPr>
          <w:sz w:val="22"/>
        </w:rPr>
        <w:t>L.L.C</w:t>
      </w:r>
      <w:proofErr w:type="spellEnd"/>
      <w:r>
        <w:rPr>
          <w:sz w:val="22"/>
        </w:rPr>
        <w:t>. “Our main goal was to integrate as many sub</w:t>
      </w:r>
      <w:r w:rsidR="007B059F">
        <w:rPr>
          <w:sz w:val="22"/>
        </w:rPr>
        <w:t>-</w:t>
      </w:r>
      <w:r>
        <w:rPr>
          <w:sz w:val="22"/>
        </w:rPr>
        <w:t>processes as possible in a single machine—including various ECM stations, the automation system, and final rinsing and protective coating. The process modules used for this purpose can be flexibly adapted to the task, both in functionality and number. All of these processes are interlinked by the integrated automation system. At the end</w:t>
      </w:r>
      <w:r w:rsidR="0076080A">
        <w:rPr>
          <w:sz w:val="22"/>
        </w:rPr>
        <w:t xml:space="preserve"> of the process</w:t>
      </w:r>
      <w:r>
        <w:rPr>
          <w:sz w:val="22"/>
        </w:rPr>
        <w:t xml:space="preserve">, perfect parts emerge from the machine.” </w:t>
      </w:r>
    </w:p>
    <w:p w14:paraId="6612867C" w14:textId="77777777" w:rsidR="00E27784" w:rsidRPr="00FF4A28" w:rsidRDefault="00E27784" w:rsidP="00A91D35">
      <w:pPr>
        <w:pStyle w:val="Vorgabetext"/>
        <w:ind w:left="0" w:right="3"/>
        <w:rPr>
          <w:b/>
          <w:bCs/>
          <w:sz w:val="22"/>
          <w:szCs w:val="26"/>
        </w:rPr>
      </w:pPr>
    </w:p>
    <w:p w14:paraId="0DD56C08" w14:textId="2EA9DBE2" w:rsidR="00FF4A28" w:rsidRPr="00FF4A28" w:rsidRDefault="00FF4A28" w:rsidP="00A91D35">
      <w:pPr>
        <w:pStyle w:val="Vorgabetext"/>
        <w:ind w:left="0" w:right="3"/>
        <w:rPr>
          <w:b/>
          <w:bCs/>
          <w:sz w:val="22"/>
          <w:szCs w:val="26"/>
        </w:rPr>
      </w:pPr>
      <w:r>
        <w:rPr>
          <w:b/>
          <w:sz w:val="22"/>
        </w:rPr>
        <w:t>Short distances—small footprint</w:t>
      </w:r>
    </w:p>
    <w:p w14:paraId="5CA77AB7" w14:textId="32F44827" w:rsidR="00473625" w:rsidRDefault="00E27784" w:rsidP="00A91D35">
      <w:pPr>
        <w:pStyle w:val="Vorgabetext"/>
        <w:ind w:left="0" w:right="3"/>
        <w:rPr>
          <w:bCs/>
          <w:sz w:val="22"/>
          <w:szCs w:val="26"/>
        </w:rPr>
      </w:pPr>
      <w:r>
        <w:rPr>
          <w:sz w:val="22"/>
        </w:rPr>
        <w:t>This approach presents the user with a range of obvious benefits: First, the all-in-one design of the machine takes up little space, as sub</w:t>
      </w:r>
      <w:r w:rsidR="0076080A">
        <w:rPr>
          <w:sz w:val="22"/>
        </w:rPr>
        <w:t>-</w:t>
      </w:r>
      <w:r>
        <w:rPr>
          <w:sz w:val="22"/>
        </w:rPr>
        <w:t xml:space="preserve">processes such as washing are no longer performed in external units. Second, the distances that the parts have to cover inside the compact machine are very short. Moreover, the parts are moved from one module to the next by an integrated linear axis handling system. However, the Bosch </w:t>
      </w:r>
      <w:proofErr w:type="spellStart"/>
      <w:r>
        <w:rPr>
          <w:sz w:val="22"/>
        </w:rPr>
        <w:t>Rexrodt</w:t>
      </w:r>
      <w:proofErr w:type="spellEnd"/>
      <w:r>
        <w:rPr>
          <w:sz w:val="22"/>
        </w:rPr>
        <w:t xml:space="preserve"> handling technology used had to be specially adapted for </w:t>
      </w:r>
      <w:r w:rsidR="0076080A">
        <w:rPr>
          <w:sz w:val="22"/>
        </w:rPr>
        <w:t xml:space="preserve">the purpose, with the aim of cutting the </w:t>
      </w:r>
      <w:r>
        <w:rPr>
          <w:sz w:val="22"/>
        </w:rPr>
        <w:t xml:space="preserve">necessary installation space </w:t>
      </w:r>
      <w:r w:rsidR="0076080A">
        <w:rPr>
          <w:sz w:val="22"/>
        </w:rPr>
        <w:t xml:space="preserve">in half </w:t>
      </w:r>
      <w:r>
        <w:rPr>
          <w:sz w:val="22"/>
        </w:rPr>
        <w:t xml:space="preserve">when compared to previous systems. This was necessary to keep the machine compact. This technology also features high dynamics and precision. As a result, the parts pass through the modules in a cycle measured in seconds. </w:t>
      </w:r>
    </w:p>
    <w:p w14:paraId="76212259" w14:textId="77777777" w:rsidR="00473625" w:rsidRDefault="00473625" w:rsidP="00A91D35">
      <w:pPr>
        <w:pStyle w:val="Vorgabetext"/>
        <w:ind w:left="0" w:right="3"/>
        <w:rPr>
          <w:bCs/>
          <w:sz w:val="22"/>
          <w:szCs w:val="26"/>
        </w:rPr>
      </w:pPr>
    </w:p>
    <w:p w14:paraId="0789E02C" w14:textId="362C9602" w:rsidR="00E10299" w:rsidRDefault="00473625" w:rsidP="00A91D35">
      <w:pPr>
        <w:pStyle w:val="Vorgabetext"/>
        <w:ind w:left="0" w:right="3"/>
        <w:rPr>
          <w:bCs/>
          <w:sz w:val="22"/>
          <w:szCs w:val="26"/>
        </w:rPr>
      </w:pPr>
      <w:r>
        <w:rPr>
          <w:sz w:val="22"/>
        </w:rPr>
        <w:t xml:space="preserve">Which washing and ECM modules </w:t>
      </w:r>
      <w:r w:rsidR="0076080A">
        <w:rPr>
          <w:sz w:val="22"/>
        </w:rPr>
        <w:t>that are used o</w:t>
      </w:r>
      <w:r>
        <w:rPr>
          <w:sz w:val="22"/>
        </w:rPr>
        <w:t xml:space="preserve">n the machines </w:t>
      </w:r>
      <w:r w:rsidR="0076080A">
        <w:rPr>
          <w:sz w:val="22"/>
        </w:rPr>
        <w:t>depend</w:t>
      </w:r>
      <w:r>
        <w:rPr>
          <w:sz w:val="22"/>
        </w:rPr>
        <w:t xml:space="preserve"> on the requirements of the component to be manufactured. So EMAG ECM configures the </w:t>
      </w:r>
      <w:proofErr w:type="spellStart"/>
      <w:r>
        <w:rPr>
          <w:sz w:val="22"/>
        </w:rPr>
        <w:t>MPM</w:t>
      </w:r>
      <w:proofErr w:type="spellEnd"/>
      <w:r>
        <w:rPr>
          <w:sz w:val="22"/>
        </w:rPr>
        <w:t xml:space="preserve"> machine individually for each customer. There might be, for example, four ECM stations in the standard model, with possible expansion up to six ECM stations. Every one of the stations </w:t>
      </w:r>
      <w:r w:rsidR="00787C17">
        <w:rPr>
          <w:sz w:val="22"/>
        </w:rPr>
        <w:t>could be capable of machining four, eight, or twelve</w:t>
      </w:r>
      <w:r>
        <w:rPr>
          <w:sz w:val="22"/>
        </w:rPr>
        <w:t xml:space="preserve"> parts at the same time. One available option is to perform one ECM sub</w:t>
      </w:r>
      <w:r w:rsidR="00787C17">
        <w:rPr>
          <w:sz w:val="22"/>
        </w:rPr>
        <w:t>-</w:t>
      </w:r>
      <w:r>
        <w:rPr>
          <w:sz w:val="22"/>
        </w:rPr>
        <w:t xml:space="preserve">process on the </w:t>
      </w:r>
      <w:r>
        <w:rPr>
          <w:sz w:val="22"/>
        </w:rPr>
        <w:lastRenderedPageBreak/>
        <w:t xml:space="preserve">part in each of these stations (e.g. OP 10, OP 20, OP 30, and OP 40), while another option is to run the same process in parallel (e.g. 4 x OP 10) in order to increase the machine's output even more. In all cases, users benefit from the immense advantages of electro-chemical machining. For instance, the wear on the tool in use is minimal. There is also no thermal damage to the workpiece. This is made possible by an almost contactless technology: A direct current or pulse is used to polarize the workpiece positively, to create an </w:t>
      </w:r>
      <w:proofErr w:type="gramStart"/>
      <w:r>
        <w:rPr>
          <w:sz w:val="22"/>
        </w:rPr>
        <w:t>anode,</w:t>
      </w:r>
      <w:proofErr w:type="gramEnd"/>
      <w:r>
        <w:rPr>
          <w:sz w:val="22"/>
        </w:rPr>
        <w:t xml:space="preserve"> and the tool negatively, for the cathode. An electrolyte solution flows between the two, and metal ions detach from the workpiece. Because the shape of the tool cathode mirrors the desired workpiece geometry, material is removed only in the areas desired. This approach greatly simplifies the process for a whole range of components, because the burr-free ECM technique requires no finishing work. “That is a tremendous advantage because the customer can save the cost of buying deburring machines and needs less space on the production floor,” </w:t>
      </w:r>
      <w:r w:rsidR="008242B7">
        <w:rPr>
          <w:sz w:val="22"/>
        </w:rPr>
        <w:t>Loetzner</w:t>
      </w:r>
      <w:r>
        <w:rPr>
          <w:sz w:val="22"/>
        </w:rPr>
        <w:t xml:space="preserve"> said.</w:t>
      </w:r>
    </w:p>
    <w:p w14:paraId="01814D55" w14:textId="77777777" w:rsidR="00FF4A28" w:rsidRDefault="00FF4A28" w:rsidP="00A91D35">
      <w:pPr>
        <w:pStyle w:val="Vorgabetext"/>
        <w:ind w:left="0" w:right="3"/>
        <w:rPr>
          <w:bCs/>
          <w:sz w:val="22"/>
          <w:szCs w:val="26"/>
        </w:rPr>
      </w:pPr>
    </w:p>
    <w:p w14:paraId="6862E514" w14:textId="76375390" w:rsidR="0003035A" w:rsidRPr="0003035A" w:rsidRDefault="0003035A" w:rsidP="00A91D35">
      <w:pPr>
        <w:pStyle w:val="Vorgabetext"/>
        <w:ind w:left="0" w:right="3"/>
        <w:rPr>
          <w:b/>
          <w:bCs/>
          <w:sz w:val="22"/>
          <w:szCs w:val="26"/>
        </w:rPr>
      </w:pPr>
      <w:r>
        <w:rPr>
          <w:b/>
          <w:sz w:val="22"/>
        </w:rPr>
        <w:t>Many possible applications in automotive manufacture</w:t>
      </w:r>
    </w:p>
    <w:p w14:paraId="420DB72B" w14:textId="0FF38EA6" w:rsidR="00F62BF1" w:rsidRDefault="00FF4A28" w:rsidP="00A91D35">
      <w:pPr>
        <w:pStyle w:val="Vorgabetext"/>
        <w:ind w:left="0" w:right="3"/>
        <w:rPr>
          <w:bCs/>
          <w:sz w:val="22"/>
          <w:szCs w:val="26"/>
        </w:rPr>
      </w:pPr>
      <w:r>
        <w:rPr>
          <w:sz w:val="22"/>
        </w:rPr>
        <w:t xml:space="preserve">In the case of the fuel injectors, the diverse advantages of the new ECM machine with multi-process module are already being demonstrated in practical use. The machining of each injector takes just 15 seconds, with four parts at a time being transported in parallel through the four ECM stations, two washing stations, and one protective coating station installed in the machine. The process also achieves an almost unimaginable level of precision. What other components could be machined in an individually configured </w:t>
      </w:r>
      <w:proofErr w:type="spellStart"/>
      <w:r>
        <w:rPr>
          <w:sz w:val="22"/>
        </w:rPr>
        <w:t>MPM</w:t>
      </w:r>
      <w:proofErr w:type="spellEnd"/>
      <w:r>
        <w:rPr>
          <w:sz w:val="22"/>
        </w:rPr>
        <w:t xml:space="preserve"> machine? “The suitable range of components from automotive manufacturing is very large,” </w:t>
      </w:r>
      <w:r w:rsidR="008242B7">
        <w:rPr>
          <w:sz w:val="22"/>
        </w:rPr>
        <w:t>Loetzner</w:t>
      </w:r>
      <w:r>
        <w:rPr>
          <w:sz w:val="22"/>
        </w:rPr>
        <w:t xml:space="preserve"> said. “It includes turbine wheels and turbine housings, cam elements, pistons, and various transmission elements such as synchronizer hubs and drive shafts. Depending on what is required, ECM can then be used for machining of the surface, drilling and broaching operations, or deburring.”</w:t>
      </w:r>
    </w:p>
    <w:p w14:paraId="3B9DC2F0" w14:textId="77777777" w:rsidR="0089182B" w:rsidRDefault="0089182B" w:rsidP="00A91D35">
      <w:pPr>
        <w:pStyle w:val="Vorgabetext"/>
        <w:ind w:left="0" w:right="3"/>
        <w:rPr>
          <w:bCs/>
          <w:sz w:val="22"/>
          <w:szCs w:val="26"/>
        </w:rPr>
      </w:pPr>
    </w:p>
    <w:p w14:paraId="08FEF22E" w14:textId="4D6E6E3B" w:rsidR="00FF4A28" w:rsidRDefault="002954CC" w:rsidP="00A91D35">
      <w:pPr>
        <w:pStyle w:val="Vorgabetext"/>
        <w:ind w:left="0" w:right="3"/>
        <w:rPr>
          <w:bCs/>
          <w:sz w:val="22"/>
          <w:szCs w:val="26"/>
        </w:rPr>
      </w:pPr>
      <w:r>
        <w:rPr>
          <w:sz w:val="22"/>
        </w:rPr>
        <w:lastRenderedPageBreak/>
        <w:t xml:space="preserve">With high unit volumes, high precision, and a small footprint, it's no wonder the experts at EMAG ECM are convinced that the </w:t>
      </w:r>
      <w:proofErr w:type="spellStart"/>
      <w:r>
        <w:rPr>
          <w:sz w:val="22"/>
        </w:rPr>
        <w:t>MPM</w:t>
      </w:r>
      <w:proofErr w:type="spellEnd"/>
      <w:r>
        <w:rPr>
          <w:sz w:val="22"/>
        </w:rPr>
        <w:t xml:space="preserve"> concept will be successful. The general trend toward higher unit volumes in automotive production is, in a sense, heading in the direction of this concept. It is also possible to imagine a compact </w:t>
      </w:r>
      <w:proofErr w:type="spellStart"/>
      <w:r>
        <w:rPr>
          <w:sz w:val="22"/>
        </w:rPr>
        <w:t>MPM</w:t>
      </w:r>
      <w:proofErr w:type="spellEnd"/>
      <w:r>
        <w:rPr>
          <w:sz w:val="22"/>
        </w:rPr>
        <w:t xml:space="preserve"> ECM machine forming part of a larger process chain of EMAG machines. This chain might go from turning and grinding through to subsequent ECM deburring or ECM broaching. “The compact design of our new technology opens up a whole new range of possibilities here,” </w:t>
      </w:r>
      <w:r w:rsidR="008242B7">
        <w:rPr>
          <w:sz w:val="22"/>
        </w:rPr>
        <w:t>Loetzner</w:t>
      </w:r>
      <w:bookmarkStart w:id="0" w:name="_GoBack"/>
      <w:bookmarkEnd w:id="0"/>
      <w:r>
        <w:rPr>
          <w:sz w:val="22"/>
        </w:rPr>
        <w:t xml:space="preserve"> remarked in conclusion.</w:t>
      </w:r>
    </w:p>
    <w:p w14:paraId="28C6E46D" w14:textId="77777777" w:rsidR="00E10299" w:rsidRDefault="00E10299" w:rsidP="00A91D35">
      <w:pPr>
        <w:pStyle w:val="Vorgabetext"/>
        <w:ind w:left="0" w:right="3"/>
        <w:rPr>
          <w:bCs/>
          <w:sz w:val="22"/>
          <w:szCs w:val="26"/>
        </w:rPr>
      </w:pPr>
    </w:p>
    <w:p w14:paraId="05E88129" w14:textId="6A8FEC3D" w:rsidR="007734D9" w:rsidRDefault="007734D9" w:rsidP="007734D9">
      <w:pPr>
        <w:pStyle w:val="Vorgabetext"/>
        <w:ind w:left="0" w:right="3"/>
        <w:rPr>
          <w:b/>
          <w:bCs/>
          <w:sz w:val="22"/>
          <w:szCs w:val="26"/>
        </w:rPr>
      </w:pPr>
      <w:r>
        <w:rPr>
          <w:b/>
          <w:sz w:val="22"/>
        </w:rPr>
        <w:t>Image captions:</w:t>
      </w:r>
    </w:p>
    <w:p w14:paraId="4C121CB8" w14:textId="4638AC01" w:rsidR="00F67FC7" w:rsidRDefault="0095362C" w:rsidP="00F67FC7">
      <w:pPr>
        <w:pStyle w:val="Vorgabetext"/>
        <w:ind w:left="0" w:right="3"/>
        <w:rPr>
          <w:bCs/>
          <w:sz w:val="22"/>
          <w:szCs w:val="26"/>
        </w:rPr>
      </w:pPr>
      <w:r>
        <w:rPr>
          <w:sz w:val="22"/>
        </w:rPr>
        <w:t>Image: E440.jpg</w:t>
      </w:r>
    </w:p>
    <w:p w14:paraId="6DE4A57E" w14:textId="037E3CEF" w:rsidR="00F67FC7" w:rsidRDefault="00F67FC7" w:rsidP="00F67FC7">
      <w:pPr>
        <w:pStyle w:val="Vorgabetext"/>
        <w:ind w:left="0" w:right="3"/>
        <w:rPr>
          <w:bCs/>
          <w:sz w:val="22"/>
          <w:szCs w:val="26"/>
        </w:rPr>
      </w:pPr>
      <w:r>
        <w:rPr>
          <w:noProof/>
          <w:sz w:val="22"/>
        </w:rPr>
        <w:t xml:space="preserve"> </w:t>
      </w:r>
      <w:r>
        <w:rPr>
          <w:noProof/>
          <w:lang w:bidi="ar-SA"/>
        </w:rPr>
        <w:drawing>
          <wp:inline distT="0" distB="0" distL="0" distR="0" wp14:anchorId="1CF458C5" wp14:editId="60044EBB">
            <wp:extent cx="3727938" cy="2154915"/>
            <wp:effectExtent l="0" t="0" r="6350" b="0"/>
            <wp:docPr id="4" name="Bild 4"/>
            <wp:cNvGraphicFramePr/>
            <a:graphic xmlns:a="http://schemas.openxmlformats.org/drawingml/2006/main">
              <a:graphicData uri="http://schemas.openxmlformats.org/drawingml/2006/picture">
                <pic:pic xmlns:pic="http://schemas.openxmlformats.org/drawingml/2006/picture">
                  <pic:nvPicPr>
                    <pic:cNvPr id="4" name="Bild 4"/>
                    <pic:cNvPicPr/>
                  </pic:nvPicPr>
                  <pic:blipFill>
                    <a:blip r:embed="rId9">
                      <a:extLst>
                        <a:ext uri="{28A0092B-C50C-407E-A947-70E740481C1C}">
                          <a14:useLocalDpi xmlns:a14="http://schemas.microsoft.com/office/drawing/2010/main" val="0"/>
                        </a:ext>
                      </a:extLst>
                    </a:blip>
                    <a:stretch>
                      <a:fillRect/>
                    </a:stretch>
                  </pic:blipFill>
                  <pic:spPr>
                    <a:xfrm>
                      <a:off x="0" y="0"/>
                      <a:ext cx="3730674" cy="2156496"/>
                    </a:xfrm>
                    <a:prstGeom prst="rect">
                      <a:avLst/>
                    </a:prstGeom>
                  </pic:spPr>
                </pic:pic>
              </a:graphicData>
            </a:graphic>
          </wp:inline>
        </w:drawing>
      </w:r>
    </w:p>
    <w:p w14:paraId="61A35CA7" w14:textId="472E11A0" w:rsidR="00F67FC7" w:rsidRDefault="00F67FC7" w:rsidP="00F67FC7">
      <w:pPr>
        <w:pStyle w:val="Vorgabetext"/>
        <w:ind w:left="0" w:right="3"/>
        <w:rPr>
          <w:bCs/>
          <w:sz w:val="22"/>
          <w:szCs w:val="26"/>
        </w:rPr>
      </w:pPr>
      <w:r>
        <w:rPr>
          <w:sz w:val="22"/>
        </w:rPr>
        <w:t xml:space="preserve">The new </w:t>
      </w:r>
      <w:proofErr w:type="spellStart"/>
      <w:r>
        <w:rPr>
          <w:sz w:val="22"/>
        </w:rPr>
        <w:t>MPM</w:t>
      </w:r>
      <w:proofErr w:type="spellEnd"/>
      <w:r>
        <w:rPr>
          <w:sz w:val="22"/>
        </w:rPr>
        <w:t xml:space="preserve"> machine by EMAG ECM: a multitude of processes is performed on the part in a very small space.</w:t>
      </w:r>
    </w:p>
    <w:p w14:paraId="532661A3" w14:textId="77777777" w:rsidR="00F67FC7" w:rsidRDefault="00F67FC7" w:rsidP="00F67FC7">
      <w:pPr>
        <w:pStyle w:val="Vorgabetext"/>
        <w:ind w:left="0" w:right="3"/>
        <w:rPr>
          <w:bCs/>
          <w:sz w:val="22"/>
          <w:szCs w:val="26"/>
        </w:rPr>
      </w:pPr>
    </w:p>
    <w:p w14:paraId="027C846F" w14:textId="77777777" w:rsidR="00F67FC7" w:rsidRDefault="00F67FC7" w:rsidP="00F67FC7">
      <w:pPr>
        <w:pStyle w:val="Vorgabetext"/>
        <w:ind w:left="0" w:right="3"/>
        <w:rPr>
          <w:bCs/>
          <w:sz w:val="22"/>
          <w:szCs w:val="26"/>
        </w:rPr>
      </w:pPr>
    </w:p>
    <w:p w14:paraId="7DF13E1C" w14:textId="77777777" w:rsidR="00F67FC7" w:rsidRDefault="00F67FC7" w:rsidP="00F67FC7">
      <w:pPr>
        <w:pStyle w:val="Vorgabetext"/>
        <w:ind w:left="0" w:right="3"/>
        <w:rPr>
          <w:bCs/>
          <w:sz w:val="22"/>
          <w:szCs w:val="26"/>
        </w:rPr>
      </w:pPr>
      <w:r>
        <w:rPr>
          <w:sz w:val="22"/>
        </w:rPr>
        <w:t>Image: ECM_Principle.jpg</w:t>
      </w:r>
    </w:p>
    <w:p w14:paraId="2AE8A353" w14:textId="2C55E208" w:rsidR="00F67FC7" w:rsidRDefault="00F67FC7" w:rsidP="00F67FC7">
      <w:pPr>
        <w:pStyle w:val="Vorgabetext"/>
        <w:ind w:left="0" w:right="3"/>
        <w:rPr>
          <w:bCs/>
          <w:sz w:val="22"/>
          <w:szCs w:val="26"/>
        </w:rPr>
      </w:pPr>
      <w:r>
        <w:rPr>
          <w:noProof/>
          <w:sz w:val="22"/>
          <w:szCs w:val="26"/>
          <w:lang w:bidi="ar-SA"/>
        </w:rPr>
        <w:lastRenderedPageBreak/>
        <w:drawing>
          <wp:inline distT="0" distB="0" distL="0" distR="0" wp14:anchorId="2E315A84" wp14:editId="1F3416A8">
            <wp:extent cx="2679065" cy="1649730"/>
            <wp:effectExtent l="0" t="0" r="6985" b="7620"/>
            <wp:docPr id="7" name="Grafik 7" descr="ECM_Princi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ECM_Princip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065" cy="1649730"/>
                    </a:xfrm>
                    <a:prstGeom prst="rect">
                      <a:avLst/>
                    </a:prstGeom>
                    <a:noFill/>
                    <a:ln>
                      <a:noFill/>
                    </a:ln>
                  </pic:spPr>
                </pic:pic>
              </a:graphicData>
            </a:graphic>
          </wp:inline>
        </w:drawing>
      </w:r>
      <w:r>
        <w:rPr>
          <w:sz w:val="22"/>
        </w:rPr>
        <w:t xml:space="preserve">  </w:t>
      </w:r>
    </w:p>
    <w:p w14:paraId="39CE67D1" w14:textId="0F042D07" w:rsidR="00F67FC7" w:rsidRDefault="00F67FC7" w:rsidP="00F67FC7">
      <w:pPr>
        <w:pStyle w:val="Vorgabetext"/>
        <w:ind w:left="0" w:right="3"/>
        <w:rPr>
          <w:bCs/>
          <w:sz w:val="22"/>
          <w:szCs w:val="26"/>
        </w:rPr>
      </w:pPr>
      <w:r>
        <w:rPr>
          <w:sz w:val="22"/>
        </w:rPr>
        <w:t xml:space="preserve">Simple basic principle, great effect: workpieces immersed in an aqueous electrolyte solution are machined with </w:t>
      </w:r>
      <w:r w:rsidR="00CB194A">
        <w:rPr>
          <w:sz w:val="22"/>
        </w:rPr>
        <w:t xml:space="preserve">the </w:t>
      </w:r>
      <w:r>
        <w:rPr>
          <w:sz w:val="22"/>
        </w:rPr>
        <w:t xml:space="preserve">utmost precision by means of a charge exchange between a cathode and an anode.      </w:t>
      </w:r>
    </w:p>
    <w:p w14:paraId="3E718D66" w14:textId="77777777" w:rsidR="00F67FC7" w:rsidRDefault="00F67FC7" w:rsidP="00F67FC7">
      <w:pPr>
        <w:rPr>
          <w:rFonts w:ascii="Times New Roman" w:hAnsi="Times New Roman"/>
        </w:rPr>
      </w:pPr>
      <w:r>
        <w:rPr>
          <w:sz w:val="22"/>
        </w:rPr>
        <w:t xml:space="preserve"> </w:t>
      </w:r>
    </w:p>
    <w:p w14:paraId="254A5F0B" w14:textId="6AE83998" w:rsidR="00F67FC7" w:rsidRDefault="00F67FC7" w:rsidP="00F67FC7">
      <w:pPr>
        <w:pStyle w:val="Vorgabetext"/>
        <w:ind w:left="0" w:right="3"/>
        <w:rPr>
          <w:bCs/>
          <w:sz w:val="22"/>
          <w:szCs w:val="26"/>
        </w:rPr>
      </w:pPr>
      <w:r>
        <w:rPr>
          <w:noProof/>
          <w:lang w:bidi="ar-SA"/>
        </w:rPr>
        <w:drawing>
          <wp:anchor distT="0" distB="0" distL="114300" distR="114300" simplePos="0" relativeHeight="251659264" behindDoc="0" locked="0" layoutInCell="1" allowOverlap="1" wp14:anchorId="66434F55" wp14:editId="4A52F0AF">
            <wp:simplePos x="0" y="0"/>
            <wp:positionH relativeFrom="column">
              <wp:posOffset>0</wp:posOffset>
            </wp:positionH>
            <wp:positionV relativeFrom="paragraph">
              <wp:posOffset>241935</wp:posOffset>
            </wp:positionV>
            <wp:extent cx="2087245" cy="1390650"/>
            <wp:effectExtent l="0" t="0" r="8255" b="0"/>
            <wp:wrapTopAndBottom/>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7245" cy="1390650"/>
                    </a:xfrm>
                    <a:prstGeom prst="rect">
                      <a:avLst/>
                    </a:prstGeom>
                    <a:noFill/>
                  </pic:spPr>
                </pic:pic>
              </a:graphicData>
            </a:graphic>
            <wp14:sizeRelH relativeFrom="margin">
              <wp14:pctWidth>0</wp14:pctWidth>
            </wp14:sizeRelH>
            <wp14:sizeRelV relativeFrom="margin">
              <wp14:pctHeight>0</wp14:pctHeight>
            </wp14:sizeRelV>
          </wp:anchor>
        </w:drawing>
      </w:r>
      <w:r>
        <w:rPr>
          <w:sz w:val="22"/>
        </w:rPr>
        <w:t>Image: C269.jpg</w:t>
      </w:r>
    </w:p>
    <w:p w14:paraId="312CEC6F" w14:textId="77777777" w:rsidR="00F67FC7" w:rsidRDefault="00F67FC7" w:rsidP="00F67FC7">
      <w:pPr>
        <w:pStyle w:val="Vorgabetext"/>
        <w:ind w:left="0" w:right="3"/>
        <w:rPr>
          <w:b/>
          <w:bCs/>
          <w:sz w:val="22"/>
          <w:szCs w:val="26"/>
        </w:rPr>
      </w:pPr>
    </w:p>
    <w:p w14:paraId="23772416" w14:textId="77777777" w:rsidR="00F67FC7" w:rsidRDefault="00F67FC7" w:rsidP="00F67FC7">
      <w:pPr>
        <w:pStyle w:val="Vorgabetext"/>
        <w:ind w:left="0" w:right="3"/>
        <w:rPr>
          <w:bCs/>
          <w:sz w:val="22"/>
          <w:szCs w:val="26"/>
        </w:rPr>
      </w:pPr>
      <w:r>
        <w:rPr>
          <w:sz w:val="22"/>
        </w:rPr>
        <w:t xml:space="preserve">Users benefit from tremendous ECM advantages. For example, wear on the tool in use is minimal, even when machining extremely hard materials, as seen here in the machining of a </w:t>
      </w:r>
      <w:proofErr w:type="spellStart"/>
      <w:r>
        <w:rPr>
          <w:sz w:val="22"/>
        </w:rPr>
        <w:t>blisk</w:t>
      </w:r>
      <w:proofErr w:type="spellEnd"/>
      <w:r>
        <w:rPr>
          <w:sz w:val="22"/>
        </w:rPr>
        <w:t>. There is also absolutely no thermal damage to the workpiece and the machining result is precise to the micrometer.</w:t>
      </w:r>
    </w:p>
    <w:p w14:paraId="2CB01797" w14:textId="77777777" w:rsidR="00F67FC7" w:rsidRPr="00F67FC7" w:rsidRDefault="00F67FC7" w:rsidP="00F67FC7">
      <w:pPr>
        <w:rPr>
          <w:rFonts w:cs="Arial"/>
          <w:bCs/>
          <w:sz w:val="22"/>
          <w:szCs w:val="26"/>
        </w:rPr>
      </w:pPr>
      <w:r>
        <w:br w:type="page"/>
      </w:r>
    </w:p>
    <w:p w14:paraId="7A85CD26" w14:textId="77777777" w:rsidR="00F67FC7" w:rsidRDefault="00F67FC7" w:rsidP="00F67FC7">
      <w:pPr>
        <w:pStyle w:val="Vorgabetext"/>
        <w:ind w:left="0" w:right="3"/>
        <w:rPr>
          <w:bCs/>
          <w:sz w:val="22"/>
          <w:szCs w:val="26"/>
        </w:rPr>
      </w:pPr>
      <w:r>
        <w:rPr>
          <w:sz w:val="22"/>
        </w:rPr>
        <w:lastRenderedPageBreak/>
        <w:t>Image: raw_part.jpg / finished_part.jpg</w:t>
      </w:r>
    </w:p>
    <w:p w14:paraId="7A1C2E13" w14:textId="376AFA7E" w:rsidR="00F67FC7" w:rsidRDefault="00F67FC7" w:rsidP="00F67FC7">
      <w:pPr>
        <w:pStyle w:val="Vorgabetext"/>
        <w:ind w:left="0" w:right="3"/>
        <w:rPr>
          <w:b/>
          <w:bCs/>
          <w:sz w:val="22"/>
          <w:szCs w:val="26"/>
        </w:rPr>
      </w:pPr>
      <w:r>
        <w:rPr>
          <w:noProof/>
          <w:sz w:val="22"/>
          <w:szCs w:val="26"/>
          <w:lang w:bidi="ar-SA"/>
        </w:rPr>
        <w:drawing>
          <wp:inline distT="0" distB="0" distL="0" distR="0" wp14:anchorId="366A41A9" wp14:editId="09164BEA">
            <wp:extent cx="972185" cy="1675130"/>
            <wp:effectExtent l="0" t="0" r="0" b="1270"/>
            <wp:docPr id="6" name="Grafik 6" descr="raw_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raw_part"/>
                    <pic:cNvPicPr>
                      <a:picLocks noChangeAspect="1" noChangeArrowheads="1"/>
                    </pic:cNvPicPr>
                  </pic:nvPicPr>
                  <pic:blipFill>
                    <a:blip r:embed="rId12">
                      <a:extLst>
                        <a:ext uri="{28A0092B-C50C-407E-A947-70E740481C1C}">
                          <a14:useLocalDpi xmlns:a14="http://schemas.microsoft.com/office/drawing/2010/main" val="0"/>
                        </a:ext>
                      </a:extLst>
                    </a:blip>
                    <a:srcRect l="30270" r="28648"/>
                    <a:stretch>
                      <a:fillRect/>
                    </a:stretch>
                  </pic:blipFill>
                  <pic:spPr bwMode="auto">
                    <a:xfrm>
                      <a:off x="0" y="0"/>
                      <a:ext cx="972185" cy="1675130"/>
                    </a:xfrm>
                    <a:prstGeom prst="rect">
                      <a:avLst/>
                    </a:prstGeom>
                    <a:noFill/>
                    <a:ln>
                      <a:noFill/>
                    </a:ln>
                  </pic:spPr>
                </pic:pic>
              </a:graphicData>
            </a:graphic>
          </wp:inline>
        </w:drawing>
      </w:r>
      <w:r>
        <w:rPr>
          <w:b/>
          <w:noProof/>
          <w:sz w:val="22"/>
          <w:szCs w:val="26"/>
          <w:lang w:bidi="ar-SA"/>
        </w:rPr>
        <w:drawing>
          <wp:inline distT="0" distB="0" distL="0" distR="0" wp14:anchorId="2565C3B7" wp14:editId="720E4538">
            <wp:extent cx="2378710" cy="1687830"/>
            <wp:effectExtent l="0" t="0" r="2540" b="7620"/>
            <wp:docPr id="3" name="Grafik 3" descr="finished_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finished_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8710" cy="1687830"/>
                    </a:xfrm>
                    <a:prstGeom prst="rect">
                      <a:avLst/>
                    </a:prstGeom>
                    <a:noFill/>
                    <a:ln>
                      <a:noFill/>
                    </a:ln>
                  </pic:spPr>
                </pic:pic>
              </a:graphicData>
            </a:graphic>
          </wp:inline>
        </w:drawing>
      </w:r>
    </w:p>
    <w:p w14:paraId="26209819" w14:textId="77777777" w:rsidR="00F67FC7" w:rsidRDefault="00F67FC7" w:rsidP="00F67FC7">
      <w:pPr>
        <w:pStyle w:val="Vorgabetext"/>
        <w:ind w:left="0" w:right="3"/>
        <w:rPr>
          <w:bCs/>
          <w:sz w:val="22"/>
          <w:szCs w:val="26"/>
        </w:rPr>
      </w:pPr>
      <w:r>
        <w:rPr>
          <w:sz w:val="22"/>
        </w:rPr>
        <w:t>In the case of the fuel injectors, the diverse advantages of the new ECM machine with multi-process module are already being demonstrated in practical use. The machining of each injector takes just 15 seconds.</w:t>
      </w:r>
    </w:p>
    <w:p w14:paraId="36C82B13" w14:textId="16F22783" w:rsidR="001D721A" w:rsidRDefault="002F4275" w:rsidP="00BC6CE0">
      <w:pPr>
        <w:pStyle w:val="Vorgabetext"/>
        <w:ind w:left="0" w:right="3"/>
        <w:rPr>
          <w:bCs/>
          <w:sz w:val="22"/>
          <w:szCs w:val="26"/>
        </w:rPr>
      </w:pPr>
      <w:r>
        <w:rPr>
          <w:sz w:val="22"/>
        </w:rPr>
        <w:t xml:space="preserve">  </w:t>
      </w:r>
    </w:p>
    <w:p w14:paraId="7C94F94E" w14:textId="77777777" w:rsidR="006F3A18" w:rsidRDefault="006F3A18" w:rsidP="00BC6CE0">
      <w:pPr>
        <w:pStyle w:val="Vorgabetext"/>
        <w:ind w:left="0" w:right="3"/>
        <w:rPr>
          <w:bCs/>
          <w:sz w:val="22"/>
          <w:szCs w:val="26"/>
        </w:rPr>
      </w:pPr>
    </w:p>
    <w:p w14:paraId="2E768E5E" w14:textId="77777777" w:rsidR="006F3A18" w:rsidRDefault="006F3A18" w:rsidP="00BC6CE0">
      <w:pPr>
        <w:pStyle w:val="Vorgabetext"/>
        <w:ind w:left="0" w:right="3"/>
        <w:rPr>
          <w:bCs/>
          <w:sz w:val="22"/>
          <w:szCs w:val="26"/>
        </w:rPr>
      </w:pPr>
    </w:p>
    <w:p w14:paraId="6572A2D3" w14:textId="77777777" w:rsidR="006F3A18" w:rsidRDefault="006F3A18" w:rsidP="00BC6CE0">
      <w:pPr>
        <w:pStyle w:val="Vorgabetext"/>
        <w:ind w:left="0" w:right="3"/>
        <w:rPr>
          <w:bCs/>
          <w:sz w:val="22"/>
          <w:szCs w:val="26"/>
        </w:rPr>
      </w:pPr>
    </w:p>
    <w:p w14:paraId="3D5E9EAB" w14:textId="77777777" w:rsidR="006F3A18" w:rsidRDefault="006F3A18" w:rsidP="00BC6CE0">
      <w:pPr>
        <w:pStyle w:val="Vorgabetext"/>
        <w:ind w:left="0" w:right="3"/>
        <w:rPr>
          <w:bCs/>
          <w:sz w:val="22"/>
          <w:szCs w:val="26"/>
        </w:rPr>
      </w:pPr>
    </w:p>
    <w:p w14:paraId="16BED853" w14:textId="77777777" w:rsidR="006F3A18" w:rsidRDefault="006F3A18" w:rsidP="00BC6CE0">
      <w:pPr>
        <w:pStyle w:val="Vorgabetext"/>
        <w:ind w:left="0" w:right="3"/>
        <w:rPr>
          <w:bCs/>
          <w:sz w:val="22"/>
          <w:szCs w:val="26"/>
        </w:rPr>
      </w:pPr>
    </w:p>
    <w:p w14:paraId="16371B50" w14:textId="77777777" w:rsidR="006F3A18" w:rsidRDefault="006F3A18" w:rsidP="00BC6CE0">
      <w:pPr>
        <w:pStyle w:val="Vorgabetext"/>
        <w:ind w:left="0" w:right="3"/>
        <w:rPr>
          <w:bCs/>
          <w:sz w:val="22"/>
          <w:szCs w:val="26"/>
        </w:rPr>
      </w:pPr>
    </w:p>
    <w:p w14:paraId="666C8558" w14:textId="77777777" w:rsidR="006F3A18" w:rsidRDefault="006F3A18" w:rsidP="00BC6CE0">
      <w:pPr>
        <w:pStyle w:val="Vorgabetext"/>
        <w:ind w:left="0" w:right="3"/>
        <w:rPr>
          <w:bCs/>
          <w:sz w:val="22"/>
          <w:szCs w:val="26"/>
        </w:rPr>
      </w:pPr>
    </w:p>
    <w:p w14:paraId="1A085313" w14:textId="77777777" w:rsidR="006F3A18" w:rsidRPr="007F2265" w:rsidRDefault="006F3A18" w:rsidP="00BC6CE0">
      <w:pPr>
        <w:pStyle w:val="Vorgabetext"/>
        <w:ind w:left="0" w:right="3"/>
        <w:rPr>
          <w:b/>
          <w:bCs/>
          <w:sz w:val="22"/>
          <w:szCs w:val="26"/>
        </w:rPr>
      </w:pPr>
    </w:p>
    <w:p w14:paraId="4DF9FA82" w14:textId="77777777" w:rsidR="00D16279" w:rsidRPr="00D16279" w:rsidRDefault="00D16279" w:rsidP="00D24CA5">
      <w:pPr>
        <w:pStyle w:val="Vorgabetext"/>
        <w:ind w:left="0" w:right="3"/>
        <w:rPr>
          <w:b/>
        </w:rPr>
      </w:pPr>
      <w:r>
        <w:rPr>
          <w:b/>
        </w:rPr>
        <w:t>Contact for press and publications</w:t>
      </w:r>
    </w:p>
    <w:p w14:paraId="4C688646" w14:textId="77777777" w:rsidR="00B45C99" w:rsidRPr="00013B8F" w:rsidRDefault="00B45C99" w:rsidP="00B45C99">
      <w:pPr>
        <w:pStyle w:val="Vorgabetext"/>
        <w:ind w:left="0" w:right="3"/>
        <w:rPr>
          <w:lang w:val="de-DE"/>
        </w:rPr>
      </w:pPr>
      <w:r w:rsidRPr="00013B8F">
        <w:rPr>
          <w:lang w:val="de-DE"/>
        </w:rPr>
        <w:t>Markus Isgro</w:t>
      </w:r>
    </w:p>
    <w:p w14:paraId="60F3FE00" w14:textId="77777777" w:rsidR="00B45C99" w:rsidRPr="00013B8F" w:rsidRDefault="00B45C99" w:rsidP="00B45C99">
      <w:pPr>
        <w:pStyle w:val="Vorgabetext"/>
        <w:ind w:left="0" w:right="3"/>
        <w:rPr>
          <w:lang w:val="de-DE"/>
        </w:rPr>
      </w:pPr>
      <w:r w:rsidRPr="00013B8F">
        <w:rPr>
          <w:lang w:val="de-DE"/>
        </w:rPr>
        <w:t>EMAG GmbH &amp; Co.KG</w:t>
      </w:r>
    </w:p>
    <w:p w14:paraId="740A58DF" w14:textId="77777777" w:rsidR="00D16279" w:rsidRPr="0095362C" w:rsidRDefault="00D16279" w:rsidP="00D24CA5">
      <w:pPr>
        <w:pStyle w:val="Vorgabetext"/>
        <w:ind w:left="0" w:right="3"/>
      </w:pPr>
      <w:proofErr w:type="spellStart"/>
      <w:r>
        <w:t>Austrasse</w:t>
      </w:r>
      <w:proofErr w:type="spellEnd"/>
      <w:r>
        <w:t xml:space="preserve"> 24</w:t>
      </w:r>
    </w:p>
    <w:p w14:paraId="4C004BC3" w14:textId="77777777" w:rsidR="00D16279" w:rsidRPr="0095362C" w:rsidRDefault="00D16279" w:rsidP="00D24CA5">
      <w:pPr>
        <w:pStyle w:val="Vorgabetext"/>
        <w:ind w:left="0" w:right="3"/>
      </w:pPr>
      <w:r>
        <w:t xml:space="preserve">D-73084 </w:t>
      </w:r>
      <w:proofErr w:type="spellStart"/>
      <w:r>
        <w:t>Salach</w:t>
      </w:r>
      <w:proofErr w:type="spellEnd"/>
    </w:p>
    <w:p w14:paraId="42F1A058" w14:textId="77777777" w:rsidR="00B45C99" w:rsidRPr="0095362C" w:rsidRDefault="00B45C99" w:rsidP="00D24CA5">
      <w:pPr>
        <w:pStyle w:val="Vorgabetext"/>
        <w:ind w:left="0" w:right="3"/>
      </w:pPr>
      <w:r>
        <w:t>Phone: +49(0)7162/17-4658</w:t>
      </w:r>
    </w:p>
    <w:p w14:paraId="10595606" w14:textId="4AA12E61" w:rsidR="00D16279" w:rsidRPr="0095362C" w:rsidRDefault="00D16279" w:rsidP="00D24CA5">
      <w:pPr>
        <w:pStyle w:val="Vorgabetext"/>
        <w:ind w:left="0" w:right="3"/>
      </w:pPr>
      <w:r>
        <w:t>Fax: +49(0)7162/17-199</w:t>
      </w:r>
    </w:p>
    <w:p w14:paraId="713013F1" w14:textId="5ECFB701" w:rsidR="007778CF" w:rsidRPr="00013B8F" w:rsidRDefault="00D16279" w:rsidP="00C36FA2">
      <w:pPr>
        <w:pStyle w:val="Vorgabetext"/>
        <w:ind w:left="0" w:right="3"/>
        <w:rPr>
          <w:lang w:val="de-DE"/>
        </w:rPr>
      </w:pPr>
      <w:r w:rsidRPr="00013B8F">
        <w:rPr>
          <w:lang w:val="de-DE"/>
        </w:rPr>
        <w:t>E-mail:</w:t>
      </w:r>
      <w:r w:rsidRPr="00013B8F">
        <w:rPr>
          <w:sz w:val="22"/>
          <w:lang w:val="de-DE"/>
        </w:rPr>
        <w:t xml:space="preserve"> </w:t>
      </w:r>
      <w:hyperlink r:id="rId14">
        <w:r w:rsidRPr="00013B8F">
          <w:rPr>
            <w:rStyle w:val="Hyperlink"/>
            <w:sz w:val="22"/>
            <w:lang w:val="de-DE"/>
          </w:rPr>
          <w:t>misgro@emag.com</w:t>
        </w:r>
      </w:hyperlink>
    </w:p>
    <w:p w14:paraId="72CDB27C" w14:textId="7BD96328" w:rsidR="00476B26" w:rsidRPr="00013B8F" w:rsidRDefault="00476B26" w:rsidP="00C36FA2">
      <w:pPr>
        <w:pStyle w:val="Vorgabetext"/>
        <w:ind w:left="0" w:right="3"/>
        <w:rPr>
          <w:lang w:val="de-DE"/>
        </w:rPr>
      </w:pPr>
      <w:r w:rsidRPr="00013B8F">
        <w:rPr>
          <w:lang w:val="de-DE"/>
        </w:rPr>
        <w:t>www.emag.com</w:t>
      </w:r>
    </w:p>
    <w:sectPr w:rsidR="00476B26" w:rsidRPr="00013B8F" w:rsidSect="00654FBD">
      <w:headerReference w:type="default" r:id="rId15"/>
      <w:pgSz w:w="11906" w:h="16838"/>
      <w:pgMar w:top="3056" w:right="2975" w:bottom="1134" w:left="1797" w:header="709" w:footer="709" w:gutter="0"/>
      <w:lnNumType w:countBy="10"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31C7C" w14:textId="77777777" w:rsidR="002F248F" w:rsidRDefault="002F248F">
      <w:r>
        <w:separator/>
      </w:r>
    </w:p>
  </w:endnote>
  <w:endnote w:type="continuationSeparator" w:id="0">
    <w:p w14:paraId="2374BBC8" w14:textId="77777777" w:rsidR="002F248F" w:rsidRDefault="002F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Frutige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A4751" w14:textId="77777777" w:rsidR="002F248F" w:rsidRDefault="002F248F">
      <w:r>
        <w:separator/>
      </w:r>
    </w:p>
  </w:footnote>
  <w:footnote w:type="continuationSeparator" w:id="0">
    <w:p w14:paraId="6D4CEFCE" w14:textId="77777777" w:rsidR="002F248F" w:rsidRDefault="002F2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0B54B" w14:textId="25473771" w:rsidR="00697E8E" w:rsidRPr="00910471" w:rsidRDefault="00697E8E">
    <w:pPr>
      <w:pStyle w:val="Vorgabetext"/>
      <w:tabs>
        <w:tab w:val="left" w:pos="1418"/>
      </w:tabs>
      <w:ind w:left="0" w:right="-2552"/>
      <w:rPr>
        <w:b/>
        <w:bCs/>
        <w:sz w:val="36"/>
      </w:rPr>
    </w:pPr>
    <w:r>
      <w:rPr>
        <w:noProof/>
        <w:sz w:val="36"/>
        <w:lang w:bidi="ar-SA"/>
      </w:rPr>
      <w:drawing>
        <wp:anchor distT="0" distB="0" distL="114300" distR="114300" simplePos="0" relativeHeight="251658240" behindDoc="1" locked="0" layoutInCell="1" allowOverlap="1" wp14:anchorId="7DE3358E" wp14:editId="108A7BFB">
          <wp:simplePos x="0" y="0"/>
          <wp:positionH relativeFrom="column">
            <wp:posOffset>5029200</wp:posOffset>
          </wp:positionH>
          <wp:positionV relativeFrom="paragraph">
            <wp:posOffset>4445</wp:posOffset>
          </wp:positionV>
          <wp:extent cx="914400" cy="92583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258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13B8F">
      <w:rPr>
        <w:sz w:val="36"/>
      </w:rPr>
      <w:t>Presseinformation</w:t>
    </w:r>
    <w:proofErr w:type="spellEnd"/>
    <w:r w:rsidR="00013B8F">
      <w:rPr>
        <w:sz w:val="36"/>
      </w:rPr>
      <w:t xml:space="preserve"> / Press release</w:t>
    </w:r>
    <w:r>
      <w:tab/>
    </w:r>
  </w:p>
  <w:p w14:paraId="0C17C6A0" w14:textId="3FB778A7" w:rsidR="00697E8E" w:rsidRDefault="00697E8E">
    <w:pPr>
      <w:pStyle w:val="Vorgabetext"/>
      <w:tabs>
        <w:tab w:val="left" w:pos="-284"/>
        <w:tab w:val="left" w:pos="1418"/>
      </w:tabs>
      <w:ind w:left="0" w:right="-2552"/>
    </w:pPr>
    <w:r>
      <w:t>No.</w:t>
    </w:r>
    <w:r>
      <w:tab/>
      <w:t>324</w:t>
    </w:r>
    <w:r>
      <w:tab/>
    </w:r>
  </w:p>
  <w:p w14:paraId="072BA5D0" w14:textId="6515C33A" w:rsidR="00697E8E" w:rsidRDefault="00F67FC7">
    <w:pPr>
      <w:pStyle w:val="Vorgabetext"/>
      <w:tabs>
        <w:tab w:val="left" w:pos="1418"/>
      </w:tabs>
      <w:ind w:left="0" w:right="-2552"/>
      <w:rPr>
        <w:b/>
        <w:bCs/>
      </w:rPr>
    </w:pPr>
    <w:r>
      <w:t xml:space="preserve">Dated </w:t>
    </w:r>
    <w:r>
      <w:tab/>
      <w:t>April 2017</w:t>
    </w:r>
  </w:p>
  <w:p w14:paraId="3084DAFF" w14:textId="77777777" w:rsidR="00697E8E" w:rsidRDefault="00697E8E">
    <w:pPr>
      <w:tabs>
        <w:tab w:val="left" w:pos="0"/>
        <w:tab w:val="left" w:pos="1418"/>
      </w:tabs>
      <w:jc w:val="both"/>
    </w:pPr>
    <w:r>
      <w:t>Page</w:t>
    </w:r>
    <w:r>
      <w:tab/>
    </w:r>
    <w:r>
      <w:rPr>
        <w:rFonts w:ascii="Frutiger" w:hAnsi="Frutiger"/>
        <w:b/>
        <w:bCs/>
      </w:rPr>
      <w:fldChar w:fldCharType="begin"/>
    </w:r>
    <w:r>
      <w:rPr>
        <w:rFonts w:ascii="Frutiger" w:hAnsi="Frutiger"/>
        <w:b/>
        <w:bCs/>
      </w:rPr>
      <w:instrText xml:space="preserve"> </w:instrText>
    </w:r>
    <w:r w:rsidR="00C30E67">
      <w:rPr>
        <w:rFonts w:ascii="Frutiger" w:hAnsi="Frutiger"/>
        <w:b/>
        <w:bCs/>
      </w:rPr>
      <w:instrText>PAGE</w:instrText>
    </w:r>
    <w:r>
      <w:rPr>
        <w:rFonts w:ascii="Frutiger" w:hAnsi="Frutiger"/>
        <w:b/>
        <w:bCs/>
      </w:rPr>
      <w:instrText xml:space="preserve"> </w:instrText>
    </w:r>
    <w:r>
      <w:rPr>
        <w:rFonts w:ascii="Frutiger" w:hAnsi="Frutiger"/>
        <w:b/>
        <w:bCs/>
      </w:rPr>
      <w:fldChar w:fldCharType="separate"/>
    </w:r>
    <w:r w:rsidR="008242B7">
      <w:rPr>
        <w:rFonts w:ascii="Frutiger" w:hAnsi="Frutiger"/>
        <w:b/>
        <w:bCs/>
        <w:noProof/>
      </w:rPr>
      <w:t>4</w:t>
    </w:r>
    <w:r>
      <w:rPr>
        <w:rFonts w:ascii="Frutiger" w:hAnsi="Frutiger"/>
        <w:b/>
        <w:bCs/>
      </w:rPr>
      <w:fldChar w:fldCharType="end"/>
    </w:r>
    <w:r>
      <w:rPr>
        <w:rFonts w:ascii="Frutiger" w:hAnsi="Frutiger"/>
        <w:b/>
      </w:rPr>
      <w:t xml:space="preserve"> of </w:t>
    </w:r>
    <w:r>
      <w:rPr>
        <w:rFonts w:ascii="Frutiger" w:hAnsi="Frutiger"/>
        <w:b/>
        <w:bCs/>
      </w:rPr>
      <w:fldChar w:fldCharType="begin"/>
    </w:r>
    <w:r>
      <w:rPr>
        <w:rFonts w:ascii="Frutiger" w:hAnsi="Frutiger"/>
        <w:b/>
        <w:bCs/>
      </w:rPr>
      <w:instrText xml:space="preserve"> </w:instrText>
    </w:r>
    <w:r w:rsidR="00C30E67">
      <w:rPr>
        <w:rFonts w:ascii="Frutiger" w:hAnsi="Frutiger"/>
        <w:b/>
        <w:bCs/>
      </w:rPr>
      <w:instrText>NUMPAGES</w:instrText>
    </w:r>
    <w:r>
      <w:rPr>
        <w:rFonts w:ascii="Frutiger" w:hAnsi="Frutiger"/>
        <w:b/>
        <w:bCs/>
      </w:rPr>
      <w:instrText xml:space="preserve"> </w:instrText>
    </w:r>
    <w:r>
      <w:rPr>
        <w:rFonts w:ascii="Frutiger" w:hAnsi="Frutiger"/>
        <w:b/>
        <w:bCs/>
      </w:rPr>
      <w:fldChar w:fldCharType="separate"/>
    </w:r>
    <w:r w:rsidR="008242B7">
      <w:rPr>
        <w:rFonts w:ascii="Frutiger" w:hAnsi="Frutiger"/>
        <w:b/>
        <w:bCs/>
        <w:noProof/>
      </w:rPr>
      <w:t>6</w:t>
    </w:r>
    <w:r>
      <w:rPr>
        <w:rFonts w:ascii="Frutiger" w:hAnsi="Frutig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5862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6586856"/>
    <w:lvl w:ilvl="0">
      <w:start w:val="1"/>
      <w:numFmt w:val="bullet"/>
      <w:lvlText w:val=""/>
      <w:lvlJc w:val="left"/>
      <w:pPr>
        <w:tabs>
          <w:tab w:val="num" w:pos="360"/>
        </w:tabs>
        <w:ind w:left="360" w:hanging="360"/>
      </w:pPr>
      <w:rPr>
        <w:rFonts w:ascii="Symbol" w:hAnsi="Symbol" w:hint="default"/>
      </w:rPr>
    </w:lvl>
  </w:abstractNum>
  <w:abstractNum w:abstractNumId="2">
    <w:nsid w:val="00346CED"/>
    <w:multiLevelType w:val="hybridMultilevel"/>
    <w:tmpl w:val="FC7AA2C6"/>
    <w:lvl w:ilvl="0" w:tplc="422872DC">
      <w:start w:val="1"/>
      <w:numFmt w:val="decimal"/>
      <w:lvlText w:val="%1."/>
      <w:lvlJc w:val="left"/>
      <w:pPr>
        <w:ind w:left="833" w:hanging="360"/>
      </w:pPr>
      <w:rPr>
        <w:rFonts w:hint="default"/>
        <w:b/>
      </w:r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3">
    <w:nsid w:val="050A0856"/>
    <w:multiLevelType w:val="hybridMultilevel"/>
    <w:tmpl w:val="D8805C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6133540"/>
    <w:multiLevelType w:val="hybridMultilevel"/>
    <w:tmpl w:val="460A4444"/>
    <w:lvl w:ilvl="0" w:tplc="04070001">
      <w:start w:val="1"/>
      <w:numFmt w:val="bullet"/>
      <w:lvlText w:val=""/>
      <w:lvlJc w:val="left"/>
      <w:pPr>
        <w:tabs>
          <w:tab w:val="num" w:pos="833"/>
        </w:tabs>
        <w:ind w:left="833" w:hanging="360"/>
      </w:pPr>
      <w:rPr>
        <w:rFonts w:ascii="Symbol" w:hAnsi="Symbol" w:hint="default"/>
      </w:rPr>
    </w:lvl>
    <w:lvl w:ilvl="1" w:tplc="04070003" w:tentative="1">
      <w:start w:val="1"/>
      <w:numFmt w:val="bullet"/>
      <w:lvlText w:val="o"/>
      <w:lvlJc w:val="left"/>
      <w:pPr>
        <w:tabs>
          <w:tab w:val="num" w:pos="1553"/>
        </w:tabs>
        <w:ind w:left="1553" w:hanging="360"/>
      </w:pPr>
      <w:rPr>
        <w:rFonts w:ascii="Courier New" w:hAnsi="Courier New" w:cs="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cs="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cs="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5">
    <w:nsid w:val="0A712FAD"/>
    <w:multiLevelType w:val="hybridMultilevel"/>
    <w:tmpl w:val="95AA2AA8"/>
    <w:lvl w:ilvl="0" w:tplc="0407000F">
      <w:start w:val="1"/>
      <w:numFmt w:val="decimal"/>
      <w:lvlText w:val="%1."/>
      <w:lvlJc w:val="left"/>
      <w:pPr>
        <w:ind w:left="833" w:hanging="360"/>
      </w:p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6">
    <w:nsid w:val="0EA917E7"/>
    <w:multiLevelType w:val="hybridMultilevel"/>
    <w:tmpl w:val="1AEE6A00"/>
    <w:lvl w:ilvl="0" w:tplc="5206153C">
      <w:start w:val="1"/>
      <w:numFmt w:val="decimal"/>
      <w:lvlText w:val="%1."/>
      <w:lvlJc w:val="left"/>
      <w:pPr>
        <w:ind w:left="473" w:hanging="360"/>
      </w:pPr>
      <w:rPr>
        <w:rFonts w:hint="default"/>
        <w:b/>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7">
    <w:nsid w:val="1A1D7245"/>
    <w:multiLevelType w:val="hybridMultilevel"/>
    <w:tmpl w:val="36FCC41E"/>
    <w:lvl w:ilvl="0" w:tplc="4DDC5EEA">
      <w:start w:val="1"/>
      <w:numFmt w:val="bullet"/>
      <w:lvlText w:val="•"/>
      <w:lvlJc w:val="left"/>
      <w:pPr>
        <w:tabs>
          <w:tab w:val="num" w:pos="720"/>
        </w:tabs>
        <w:ind w:left="720" w:hanging="360"/>
      </w:pPr>
      <w:rPr>
        <w:rFonts w:ascii="Arial" w:hAnsi="Arial" w:hint="default"/>
      </w:rPr>
    </w:lvl>
    <w:lvl w:ilvl="1" w:tplc="C3DEBC6E">
      <w:start w:val="1"/>
      <w:numFmt w:val="bullet"/>
      <w:lvlText w:val="•"/>
      <w:lvlJc w:val="left"/>
      <w:pPr>
        <w:tabs>
          <w:tab w:val="num" w:pos="1440"/>
        </w:tabs>
        <w:ind w:left="1440" w:hanging="360"/>
      </w:pPr>
      <w:rPr>
        <w:rFonts w:ascii="Arial" w:hAnsi="Arial" w:hint="default"/>
      </w:rPr>
    </w:lvl>
    <w:lvl w:ilvl="2" w:tplc="570E087A" w:tentative="1">
      <w:start w:val="1"/>
      <w:numFmt w:val="bullet"/>
      <w:lvlText w:val="•"/>
      <w:lvlJc w:val="left"/>
      <w:pPr>
        <w:tabs>
          <w:tab w:val="num" w:pos="2160"/>
        </w:tabs>
        <w:ind w:left="2160" w:hanging="360"/>
      </w:pPr>
      <w:rPr>
        <w:rFonts w:ascii="Arial" w:hAnsi="Arial" w:hint="default"/>
      </w:rPr>
    </w:lvl>
    <w:lvl w:ilvl="3" w:tplc="B2A86A44" w:tentative="1">
      <w:start w:val="1"/>
      <w:numFmt w:val="bullet"/>
      <w:lvlText w:val="•"/>
      <w:lvlJc w:val="left"/>
      <w:pPr>
        <w:tabs>
          <w:tab w:val="num" w:pos="2880"/>
        </w:tabs>
        <w:ind w:left="2880" w:hanging="360"/>
      </w:pPr>
      <w:rPr>
        <w:rFonts w:ascii="Arial" w:hAnsi="Arial" w:hint="default"/>
      </w:rPr>
    </w:lvl>
    <w:lvl w:ilvl="4" w:tplc="2C5AC236" w:tentative="1">
      <w:start w:val="1"/>
      <w:numFmt w:val="bullet"/>
      <w:lvlText w:val="•"/>
      <w:lvlJc w:val="left"/>
      <w:pPr>
        <w:tabs>
          <w:tab w:val="num" w:pos="3600"/>
        </w:tabs>
        <w:ind w:left="3600" w:hanging="360"/>
      </w:pPr>
      <w:rPr>
        <w:rFonts w:ascii="Arial" w:hAnsi="Arial" w:hint="default"/>
      </w:rPr>
    </w:lvl>
    <w:lvl w:ilvl="5" w:tplc="42200FBE" w:tentative="1">
      <w:start w:val="1"/>
      <w:numFmt w:val="bullet"/>
      <w:lvlText w:val="•"/>
      <w:lvlJc w:val="left"/>
      <w:pPr>
        <w:tabs>
          <w:tab w:val="num" w:pos="4320"/>
        </w:tabs>
        <w:ind w:left="4320" w:hanging="360"/>
      </w:pPr>
      <w:rPr>
        <w:rFonts w:ascii="Arial" w:hAnsi="Arial" w:hint="default"/>
      </w:rPr>
    </w:lvl>
    <w:lvl w:ilvl="6" w:tplc="404401B2" w:tentative="1">
      <w:start w:val="1"/>
      <w:numFmt w:val="bullet"/>
      <w:lvlText w:val="•"/>
      <w:lvlJc w:val="left"/>
      <w:pPr>
        <w:tabs>
          <w:tab w:val="num" w:pos="5040"/>
        </w:tabs>
        <w:ind w:left="5040" w:hanging="360"/>
      </w:pPr>
      <w:rPr>
        <w:rFonts w:ascii="Arial" w:hAnsi="Arial" w:hint="default"/>
      </w:rPr>
    </w:lvl>
    <w:lvl w:ilvl="7" w:tplc="6A36F096" w:tentative="1">
      <w:start w:val="1"/>
      <w:numFmt w:val="bullet"/>
      <w:lvlText w:val="•"/>
      <w:lvlJc w:val="left"/>
      <w:pPr>
        <w:tabs>
          <w:tab w:val="num" w:pos="5760"/>
        </w:tabs>
        <w:ind w:left="5760" w:hanging="360"/>
      </w:pPr>
      <w:rPr>
        <w:rFonts w:ascii="Arial" w:hAnsi="Arial" w:hint="default"/>
      </w:rPr>
    </w:lvl>
    <w:lvl w:ilvl="8" w:tplc="3A08D1F6" w:tentative="1">
      <w:start w:val="1"/>
      <w:numFmt w:val="bullet"/>
      <w:lvlText w:val="•"/>
      <w:lvlJc w:val="left"/>
      <w:pPr>
        <w:tabs>
          <w:tab w:val="num" w:pos="6480"/>
        </w:tabs>
        <w:ind w:left="6480" w:hanging="360"/>
      </w:pPr>
      <w:rPr>
        <w:rFonts w:ascii="Arial" w:hAnsi="Arial" w:hint="default"/>
      </w:rPr>
    </w:lvl>
  </w:abstractNum>
  <w:abstractNum w:abstractNumId="8">
    <w:nsid w:val="20936714"/>
    <w:multiLevelType w:val="hybridMultilevel"/>
    <w:tmpl w:val="7E5E3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EE0735F"/>
    <w:multiLevelType w:val="hybridMultilevel"/>
    <w:tmpl w:val="8CBC9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0130A13"/>
    <w:multiLevelType w:val="hybridMultilevel"/>
    <w:tmpl w:val="57E436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1A00A37"/>
    <w:multiLevelType w:val="hybridMultilevel"/>
    <w:tmpl w:val="2ED4FE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3116FB7"/>
    <w:multiLevelType w:val="hybridMultilevel"/>
    <w:tmpl w:val="4238CC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78658A"/>
    <w:multiLevelType w:val="hybridMultilevel"/>
    <w:tmpl w:val="6C0EE70E"/>
    <w:lvl w:ilvl="0" w:tplc="04070001">
      <w:start w:val="1"/>
      <w:numFmt w:val="bullet"/>
      <w:lvlText w:val=""/>
      <w:lvlJc w:val="left"/>
      <w:pPr>
        <w:tabs>
          <w:tab w:val="num" w:pos="833"/>
        </w:tabs>
        <w:ind w:left="833" w:hanging="360"/>
      </w:pPr>
      <w:rPr>
        <w:rFonts w:ascii="Symbol" w:hAnsi="Symbol" w:hint="default"/>
      </w:rPr>
    </w:lvl>
    <w:lvl w:ilvl="1" w:tplc="04070003" w:tentative="1">
      <w:start w:val="1"/>
      <w:numFmt w:val="bullet"/>
      <w:lvlText w:val="o"/>
      <w:lvlJc w:val="left"/>
      <w:pPr>
        <w:tabs>
          <w:tab w:val="num" w:pos="1553"/>
        </w:tabs>
        <w:ind w:left="1553" w:hanging="360"/>
      </w:pPr>
      <w:rPr>
        <w:rFonts w:ascii="Courier New" w:hAnsi="Courier New" w:cs="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cs="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cs="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4">
    <w:nsid w:val="5BE80A85"/>
    <w:multiLevelType w:val="multilevel"/>
    <w:tmpl w:val="F2402840"/>
    <w:lvl w:ilvl="0">
      <w:numFmt w:val="bullet"/>
      <w:lvlText w:val="-"/>
      <w:lvlJc w:val="left"/>
      <w:pPr>
        <w:tabs>
          <w:tab w:val="num" w:pos="1065"/>
        </w:tabs>
        <w:ind w:left="1065" w:hanging="705"/>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C9B7D76"/>
    <w:multiLevelType w:val="hybridMultilevel"/>
    <w:tmpl w:val="F2402840"/>
    <w:lvl w:ilvl="0" w:tplc="D572135C">
      <w:numFmt w:val="bullet"/>
      <w:lvlText w:val="-"/>
      <w:lvlJc w:val="left"/>
      <w:pPr>
        <w:tabs>
          <w:tab w:val="num" w:pos="1065"/>
        </w:tabs>
        <w:ind w:left="1065" w:hanging="705"/>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D485185"/>
    <w:multiLevelType w:val="hybridMultilevel"/>
    <w:tmpl w:val="22EE6C1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0D9312B"/>
    <w:multiLevelType w:val="hybridMultilevel"/>
    <w:tmpl w:val="10561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17813B2"/>
    <w:multiLevelType w:val="hybridMultilevel"/>
    <w:tmpl w:val="B378A4A4"/>
    <w:lvl w:ilvl="0" w:tplc="04070001">
      <w:start w:val="1"/>
      <w:numFmt w:val="bullet"/>
      <w:lvlText w:val=""/>
      <w:lvlJc w:val="left"/>
      <w:pPr>
        <w:tabs>
          <w:tab w:val="num" w:pos="833"/>
        </w:tabs>
        <w:ind w:left="833" w:hanging="360"/>
      </w:pPr>
      <w:rPr>
        <w:rFonts w:ascii="Symbol" w:hAnsi="Symbol" w:hint="default"/>
      </w:rPr>
    </w:lvl>
    <w:lvl w:ilvl="1" w:tplc="04070003" w:tentative="1">
      <w:start w:val="1"/>
      <w:numFmt w:val="bullet"/>
      <w:lvlText w:val="o"/>
      <w:lvlJc w:val="left"/>
      <w:pPr>
        <w:tabs>
          <w:tab w:val="num" w:pos="1553"/>
        </w:tabs>
        <w:ind w:left="1553" w:hanging="360"/>
      </w:pPr>
      <w:rPr>
        <w:rFonts w:ascii="Courier New" w:hAnsi="Courier New" w:cs="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cs="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cs="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9">
    <w:nsid w:val="7A4D2A3A"/>
    <w:multiLevelType w:val="multilevel"/>
    <w:tmpl w:val="57E436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14"/>
  </w:num>
  <w:num w:numId="4">
    <w:abstractNumId w:val="10"/>
  </w:num>
  <w:num w:numId="5">
    <w:abstractNumId w:val="19"/>
  </w:num>
  <w:num w:numId="6">
    <w:abstractNumId w:val="11"/>
  </w:num>
  <w:num w:numId="7">
    <w:abstractNumId w:val="4"/>
  </w:num>
  <w:num w:numId="8">
    <w:abstractNumId w:val="13"/>
  </w:num>
  <w:num w:numId="9">
    <w:abstractNumId w:val="18"/>
  </w:num>
  <w:num w:numId="10">
    <w:abstractNumId w:val="5"/>
  </w:num>
  <w:num w:numId="11">
    <w:abstractNumId w:val="6"/>
  </w:num>
  <w:num w:numId="12">
    <w:abstractNumId w:val="1"/>
  </w:num>
  <w:num w:numId="13">
    <w:abstractNumId w:val="12"/>
  </w:num>
  <w:num w:numId="14">
    <w:abstractNumId w:val="2"/>
  </w:num>
  <w:num w:numId="15">
    <w:abstractNumId w:val="0"/>
  </w:num>
  <w:num w:numId="16">
    <w:abstractNumId w:val="9"/>
  </w:num>
  <w:num w:numId="17">
    <w:abstractNumId w:val="16"/>
  </w:num>
  <w:num w:numId="18">
    <w:abstractNumId w:val="17"/>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5A"/>
    <w:rsid w:val="000000B3"/>
    <w:rsid w:val="00003DE6"/>
    <w:rsid w:val="000042BA"/>
    <w:rsid w:val="00005972"/>
    <w:rsid w:val="00006748"/>
    <w:rsid w:val="0000704E"/>
    <w:rsid w:val="00007288"/>
    <w:rsid w:val="00010487"/>
    <w:rsid w:val="000118F1"/>
    <w:rsid w:val="00011C73"/>
    <w:rsid w:val="00012847"/>
    <w:rsid w:val="00012904"/>
    <w:rsid w:val="00013877"/>
    <w:rsid w:val="00013B8F"/>
    <w:rsid w:val="00015035"/>
    <w:rsid w:val="000155B1"/>
    <w:rsid w:val="000172F6"/>
    <w:rsid w:val="0001734C"/>
    <w:rsid w:val="000207C0"/>
    <w:rsid w:val="000220E5"/>
    <w:rsid w:val="0002277B"/>
    <w:rsid w:val="0002309D"/>
    <w:rsid w:val="0002375E"/>
    <w:rsid w:val="0002377C"/>
    <w:rsid w:val="00023DD3"/>
    <w:rsid w:val="000242CE"/>
    <w:rsid w:val="000260A7"/>
    <w:rsid w:val="00026745"/>
    <w:rsid w:val="00026763"/>
    <w:rsid w:val="000301C6"/>
    <w:rsid w:val="0003035A"/>
    <w:rsid w:val="00030928"/>
    <w:rsid w:val="00031591"/>
    <w:rsid w:val="00033321"/>
    <w:rsid w:val="00033AEF"/>
    <w:rsid w:val="00035F34"/>
    <w:rsid w:val="0003737B"/>
    <w:rsid w:val="000407BB"/>
    <w:rsid w:val="00040B62"/>
    <w:rsid w:val="00040FB1"/>
    <w:rsid w:val="00042DB6"/>
    <w:rsid w:val="00044BEE"/>
    <w:rsid w:val="00044F71"/>
    <w:rsid w:val="00046430"/>
    <w:rsid w:val="00046B2D"/>
    <w:rsid w:val="00047623"/>
    <w:rsid w:val="00047A09"/>
    <w:rsid w:val="000503F0"/>
    <w:rsid w:val="000506BE"/>
    <w:rsid w:val="000507B4"/>
    <w:rsid w:val="00050A30"/>
    <w:rsid w:val="00050A73"/>
    <w:rsid w:val="0005166D"/>
    <w:rsid w:val="00051BEA"/>
    <w:rsid w:val="00051FAE"/>
    <w:rsid w:val="00053258"/>
    <w:rsid w:val="00055DDE"/>
    <w:rsid w:val="00056049"/>
    <w:rsid w:val="00056404"/>
    <w:rsid w:val="00056558"/>
    <w:rsid w:val="00060A1B"/>
    <w:rsid w:val="00063A0E"/>
    <w:rsid w:val="00063B63"/>
    <w:rsid w:val="00064EB5"/>
    <w:rsid w:val="00070071"/>
    <w:rsid w:val="0007095C"/>
    <w:rsid w:val="00072171"/>
    <w:rsid w:val="00074509"/>
    <w:rsid w:val="0007600B"/>
    <w:rsid w:val="000823AA"/>
    <w:rsid w:val="0008243C"/>
    <w:rsid w:val="000852F6"/>
    <w:rsid w:val="00086074"/>
    <w:rsid w:val="000903FD"/>
    <w:rsid w:val="000904E2"/>
    <w:rsid w:val="00090BA9"/>
    <w:rsid w:val="00092E1D"/>
    <w:rsid w:val="00093792"/>
    <w:rsid w:val="00095506"/>
    <w:rsid w:val="000976EA"/>
    <w:rsid w:val="000A03CE"/>
    <w:rsid w:val="000A0564"/>
    <w:rsid w:val="000A2990"/>
    <w:rsid w:val="000A2ABE"/>
    <w:rsid w:val="000A2B1A"/>
    <w:rsid w:val="000A44F8"/>
    <w:rsid w:val="000A573D"/>
    <w:rsid w:val="000A58F9"/>
    <w:rsid w:val="000A654E"/>
    <w:rsid w:val="000B1928"/>
    <w:rsid w:val="000B196D"/>
    <w:rsid w:val="000B1AC6"/>
    <w:rsid w:val="000B3D38"/>
    <w:rsid w:val="000B4337"/>
    <w:rsid w:val="000B46B9"/>
    <w:rsid w:val="000B589D"/>
    <w:rsid w:val="000B688B"/>
    <w:rsid w:val="000C001A"/>
    <w:rsid w:val="000C1BF2"/>
    <w:rsid w:val="000C3C09"/>
    <w:rsid w:val="000C578B"/>
    <w:rsid w:val="000C6C9F"/>
    <w:rsid w:val="000D1250"/>
    <w:rsid w:val="000D3267"/>
    <w:rsid w:val="000D387A"/>
    <w:rsid w:val="000D3E15"/>
    <w:rsid w:val="000D42D6"/>
    <w:rsid w:val="000D5A94"/>
    <w:rsid w:val="000D6035"/>
    <w:rsid w:val="000D7315"/>
    <w:rsid w:val="000E0FEC"/>
    <w:rsid w:val="000E17DA"/>
    <w:rsid w:val="000E1BCF"/>
    <w:rsid w:val="000E3853"/>
    <w:rsid w:val="000E3F59"/>
    <w:rsid w:val="000E430E"/>
    <w:rsid w:val="000E46A3"/>
    <w:rsid w:val="000E53F8"/>
    <w:rsid w:val="000E54C2"/>
    <w:rsid w:val="000E6F07"/>
    <w:rsid w:val="000E7F7C"/>
    <w:rsid w:val="000F4FF8"/>
    <w:rsid w:val="000F5BB5"/>
    <w:rsid w:val="000F650C"/>
    <w:rsid w:val="000F7906"/>
    <w:rsid w:val="001009FE"/>
    <w:rsid w:val="00100EB2"/>
    <w:rsid w:val="00101C9D"/>
    <w:rsid w:val="0010430B"/>
    <w:rsid w:val="0010450E"/>
    <w:rsid w:val="00104F59"/>
    <w:rsid w:val="00110B1F"/>
    <w:rsid w:val="00110F88"/>
    <w:rsid w:val="00113BEB"/>
    <w:rsid w:val="001214F3"/>
    <w:rsid w:val="00121D6F"/>
    <w:rsid w:val="00121E05"/>
    <w:rsid w:val="0012297E"/>
    <w:rsid w:val="00124D3F"/>
    <w:rsid w:val="0012713C"/>
    <w:rsid w:val="00127604"/>
    <w:rsid w:val="00127B78"/>
    <w:rsid w:val="001300C8"/>
    <w:rsid w:val="00130969"/>
    <w:rsid w:val="00133442"/>
    <w:rsid w:val="00133832"/>
    <w:rsid w:val="00134496"/>
    <w:rsid w:val="0013453D"/>
    <w:rsid w:val="0013571D"/>
    <w:rsid w:val="0013633A"/>
    <w:rsid w:val="00137A97"/>
    <w:rsid w:val="001400CE"/>
    <w:rsid w:val="00140972"/>
    <w:rsid w:val="00142B36"/>
    <w:rsid w:val="00144318"/>
    <w:rsid w:val="0014633E"/>
    <w:rsid w:val="00152971"/>
    <w:rsid w:val="0015313D"/>
    <w:rsid w:val="0015452C"/>
    <w:rsid w:val="001547BC"/>
    <w:rsid w:val="00154CE8"/>
    <w:rsid w:val="00154D64"/>
    <w:rsid w:val="001551C9"/>
    <w:rsid w:val="00157170"/>
    <w:rsid w:val="001571F7"/>
    <w:rsid w:val="00157680"/>
    <w:rsid w:val="00160400"/>
    <w:rsid w:val="001612B7"/>
    <w:rsid w:val="00162C97"/>
    <w:rsid w:val="00163BE5"/>
    <w:rsid w:val="001649ED"/>
    <w:rsid w:val="00165283"/>
    <w:rsid w:val="001667EB"/>
    <w:rsid w:val="00167BC4"/>
    <w:rsid w:val="0017060C"/>
    <w:rsid w:val="00171D4F"/>
    <w:rsid w:val="001729DE"/>
    <w:rsid w:val="00172E67"/>
    <w:rsid w:val="00175597"/>
    <w:rsid w:val="00175FB5"/>
    <w:rsid w:val="001761F5"/>
    <w:rsid w:val="0017641D"/>
    <w:rsid w:val="00177306"/>
    <w:rsid w:val="001776FA"/>
    <w:rsid w:val="00182069"/>
    <w:rsid w:val="00182BE7"/>
    <w:rsid w:val="00183A41"/>
    <w:rsid w:val="00187074"/>
    <w:rsid w:val="0018710F"/>
    <w:rsid w:val="001874A9"/>
    <w:rsid w:val="001874C9"/>
    <w:rsid w:val="001901F8"/>
    <w:rsid w:val="00191444"/>
    <w:rsid w:val="00195197"/>
    <w:rsid w:val="00195A68"/>
    <w:rsid w:val="001977BB"/>
    <w:rsid w:val="001A308B"/>
    <w:rsid w:val="001A4414"/>
    <w:rsid w:val="001A68D6"/>
    <w:rsid w:val="001A736D"/>
    <w:rsid w:val="001A7846"/>
    <w:rsid w:val="001B0128"/>
    <w:rsid w:val="001B048D"/>
    <w:rsid w:val="001B17B1"/>
    <w:rsid w:val="001B2699"/>
    <w:rsid w:val="001B3161"/>
    <w:rsid w:val="001B7049"/>
    <w:rsid w:val="001B7E91"/>
    <w:rsid w:val="001C076C"/>
    <w:rsid w:val="001C09FC"/>
    <w:rsid w:val="001C1B1A"/>
    <w:rsid w:val="001C2535"/>
    <w:rsid w:val="001C5747"/>
    <w:rsid w:val="001C5774"/>
    <w:rsid w:val="001C5F7D"/>
    <w:rsid w:val="001C66D3"/>
    <w:rsid w:val="001C6C39"/>
    <w:rsid w:val="001D0C25"/>
    <w:rsid w:val="001D19A6"/>
    <w:rsid w:val="001D206F"/>
    <w:rsid w:val="001D5958"/>
    <w:rsid w:val="001D619A"/>
    <w:rsid w:val="001D721A"/>
    <w:rsid w:val="001E2990"/>
    <w:rsid w:val="001E29E2"/>
    <w:rsid w:val="001E387D"/>
    <w:rsid w:val="001E3AE1"/>
    <w:rsid w:val="001E3FCC"/>
    <w:rsid w:val="001E4193"/>
    <w:rsid w:val="001E71A0"/>
    <w:rsid w:val="001F039C"/>
    <w:rsid w:val="001F0A9D"/>
    <w:rsid w:val="001F210B"/>
    <w:rsid w:val="001F3D4D"/>
    <w:rsid w:val="001F4E02"/>
    <w:rsid w:val="001F632F"/>
    <w:rsid w:val="00200043"/>
    <w:rsid w:val="002009EA"/>
    <w:rsid w:val="00200DDC"/>
    <w:rsid w:val="00200F7A"/>
    <w:rsid w:val="00203CB0"/>
    <w:rsid w:val="00203E50"/>
    <w:rsid w:val="00204106"/>
    <w:rsid w:val="00204C6C"/>
    <w:rsid w:val="00206B11"/>
    <w:rsid w:val="0020797E"/>
    <w:rsid w:val="0021000E"/>
    <w:rsid w:val="0021254F"/>
    <w:rsid w:val="0021320E"/>
    <w:rsid w:val="00216C56"/>
    <w:rsid w:val="00217EFE"/>
    <w:rsid w:val="002216FD"/>
    <w:rsid w:val="00221F0C"/>
    <w:rsid w:val="0022245B"/>
    <w:rsid w:val="00224D39"/>
    <w:rsid w:val="00225E09"/>
    <w:rsid w:val="00226381"/>
    <w:rsid w:val="00226DA0"/>
    <w:rsid w:val="00227917"/>
    <w:rsid w:val="00227D4C"/>
    <w:rsid w:val="00233161"/>
    <w:rsid w:val="00234224"/>
    <w:rsid w:val="00235C9C"/>
    <w:rsid w:val="00236239"/>
    <w:rsid w:val="00236497"/>
    <w:rsid w:val="00237699"/>
    <w:rsid w:val="00237E3F"/>
    <w:rsid w:val="00240421"/>
    <w:rsid w:val="002405FA"/>
    <w:rsid w:val="0024098C"/>
    <w:rsid w:val="00240DF5"/>
    <w:rsid w:val="002436D8"/>
    <w:rsid w:val="0024421D"/>
    <w:rsid w:val="00244C1E"/>
    <w:rsid w:val="00244C95"/>
    <w:rsid w:val="00246C15"/>
    <w:rsid w:val="0024796A"/>
    <w:rsid w:val="0025046D"/>
    <w:rsid w:val="00250BBF"/>
    <w:rsid w:val="002518F6"/>
    <w:rsid w:val="0025545E"/>
    <w:rsid w:val="00255C7E"/>
    <w:rsid w:val="00255E51"/>
    <w:rsid w:val="00257332"/>
    <w:rsid w:val="00261076"/>
    <w:rsid w:val="00261F0D"/>
    <w:rsid w:val="002623EA"/>
    <w:rsid w:val="002630FA"/>
    <w:rsid w:val="002633A0"/>
    <w:rsid w:val="00263E82"/>
    <w:rsid w:val="00265E24"/>
    <w:rsid w:val="00267AE5"/>
    <w:rsid w:val="00267B14"/>
    <w:rsid w:val="00270C53"/>
    <w:rsid w:val="00273186"/>
    <w:rsid w:val="00274D37"/>
    <w:rsid w:val="00274E74"/>
    <w:rsid w:val="00276FFD"/>
    <w:rsid w:val="002809F3"/>
    <w:rsid w:val="00280D99"/>
    <w:rsid w:val="00281266"/>
    <w:rsid w:val="00281FD8"/>
    <w:rsid w:val="0028205A"/>
    <w:rsid w:val="00282BA6"/>
    <w:rsid w:val="00283488"/>
    <w:rsid w:val="00284C29"/>
    <w:rsid w:val="00284FCF"/>
    <w:rsid w:val="00285D00"/>
    <w:rsid w:val="002861F3"/>
    <w:rsid w:val="002870D8"/>
    <w:rsid w:val="002877C0"/>
    <w:rsid w:val="0029235D"/>
    <w:rsid w:val="002926B6"/>
    <w:rsid w:val="002948D5"/>
    <w:rsid w:val="00294996"/>
    <w:rsid w:val="002954CC"/>
    <w:rsid w:val="00296B27"/>
    <w:rsid w:val="002A0FD2"/>
    <w:rsid w:val="002A16F5"/>
    <w:rsid w:val="002A3717"/>
    <w:rsid w:val="002A406F"/>
    <w:rsid w:val="002A7187"/>
    <w:rsid w:val="002B0BE7"/>
    <w:rsid w:val="002B1059"/>
    <w:rsid w:val="002B13A9"/>
    <w:rsid w:val="002B1659"/>
    <w:rsid w:val="002B27BD"/>
    <w:rsid w:val="002B5FF6"/>
    <w:rsid w:val="002B6BB5"/>
    <w:rsid w:val="002B70E7"/>
    <w:rsid w:val="002C09CC"/>
    <w:rsid w:val="002C29AC"/>
    <w:rsid w:val="002C30C8"/>
    <w:rsid w:val="002C3159"/>
    <w:rsid w:val="002C391E"/>
    <w:rsid w:val="002C56D5"/>
    <w:rsid w:val="002C5B73"/>
    <w:rsid w:val="002C73A2"/>
    <w:rsid w:val="002C7436"/>
    <w:rsid w:val="002D3015"/>
    <w:rsid w:val="002D3A76"/>
    <w:rsid w:val="002D50E4"/>
    <w:rsid w:val="002D567B"/>
    <w:rsid w:val="002E0635"/>
    <w:rsid w:val="002E0D0B"/>
    <w:rsid w:val="002E220A"/>
    <w:rsid w:val="002E3781"/>
    <w:rsid w:val="002E4CAE"/>
    <w:rsid w:val="002F248F"/>
    <w:rsid w:val="002F3528"/>
    <w:rsid w:val="002F4275"/>
    <w:rsid w:val="002F49E3"/>
    <w:rsid w:val="002F545A"/>
    <w:rsid w:val="002F5704"/>
    <w:rsid w:val="002F5BDB"/>
    <w:rsid w:val="002F761D"/>
    <w:rsid w:val="0030042F"/>
    <w:rsid w:val="003006FB"/>
    <w:rsid w:val="00300995"/>
    <w:rsid w:val="00300CAC"/>
    <w:rsid w:val="00304BA2"/>
    <w:rsid w:val="00312A16"/>
    <w:rsid w:val="003148FD"/>
    <w:rsid w:val="00316704"/>
    <w:rsid w:val="00322EF6"/>
    <w:rsid w:val="003239C3"/>
    <w:rsid w:val="00323C85"/>
    <w:rsid w:val="00324305"/>
    <w:rsid w:val="003245F4"/>
    <w:rsid w:val="003250A1"/>
    <w:rsid w:val="00326709"/>
    <w:rsid w:val="0033194F"/>
    <w:rsid w:val="003332B6"/>
    <w:rsid w:val="00333528"/>
    <w:rsid w:val="00335B68"/>
    <w:rsid w:val="00336508"/>
    <w:rsid w:val="003378BE"/>
    <w:rsid w:val="0034070E"/>
    <w:rsid w:val="00341972"/>
    <w:rsid w:val="0034274A"/>
    <w:rsid w:val="00342D83"/>
    <w:rsid w:val="00342DAF"/>
    <w:rsid w:val="003445DA"/>
    <w:rsid w:val="00344E5C"/>
    <w:rsid w:val="003465FC"/>
    <w:rsid w:val="00346A20"/>
    <w:rsid w:val="003508D0"/>
    <w:rsid w:val="00351024"/>
    <w:rsid w:val="00351426"/>
    <w:rsid w:val="00351F6E"/>
    <w:rsid w:val="00352323"/>
    <w:rsid w:val="00352B0E"/>
    <w:rsid w:val="003543AA"/>
    <w:rsid w:val="00355595"/>
    <w:rsid w:val="0035588E"/>
    <w:rsid w:val="00355960"/>
    <w:rsid w:val="00356102"/>
    <w:rsid w:val="00360EF2"/>
    <w:rsid w:val="00361D5A"/>
    <w:rsid w:val="00361FAC"/>
    <w:rsid w:val="0036247D"/>
    <w:rsid w:val="003625E4"/>
    <w:rsid w:val="00364FC1"/>
    <w:rsid w:val="00367C99"/>
    <w:rsid w:val="00367D3C"/>
    <w:rsid w:val="00370617"/>
    <w:rsid w:val="00371237"/>
    <w:rsid w:val="00372148"/>
    <w:rsid w:val="0037360A"/>
    <w:rsid w:val="00373A50"/>
    <w:rsid w:val="00374C3F"/>
    <w:rsid w:val="00374E2B"/>
    <w:rsid w:val="003753BC"/>
    <w:rsid w:val="00375C39"/>
    <w:rsid w:val="00375C57"/>
    <w:rsid w:val="00376BE6"/>
    <w:rsid w:val="0038100C"/>
    <w:rsid w:val="003815DF"/>
    <w:rsid w:val="00381731"/>
    <w:rsid w:val="00382B76"/>
    <w:rsid w:val="00383D48"/>
    <w:rsid w:val="00386567"/>
    <w:rsid w:val="0039094A"/>
    <w:rsid w:val="003921C3"/>
    <w:rsid w:val="00392A67"/>
    <w:rsid w:val="003943FA"/>
    <w:rsid w:val="0039480D"/>
    <w:rsid w:val="00395A84"/>
    <w:rsid w:val="003A0C02"/>
    <w:rsid w:val="003A60E2"/>
    <w:rsid w:val="003A63D5"/>
    <w:rsid w:val="003A687E"/>
    <w:rsid w:val="003A6927"/>
    <w:rsid w:val="003A6E4D"/>
    <w:rsid w:val="003B0631"/>
    <w:rsid w:val="003B2061"/>
    <w:rsid w:val="003B4649"/>
    <w:rsid w:val="003B5D19"/>
    <w:rsid w:val="003B64DF"/>
    <w:rsid w:val="003B6810"/>
    <w:rsid w:val="003C01EA"/>
    <w:rsid w:val="003C19EE"/>
    <w:rsid w:val="003C3591"/>
    <w:rsid w:val="003D21E9"/>
    <w:rsid w:val="003D3B7D"/>
    <w:rsid w:val="003D4641"/>
    <w:rsid w:val="003D59A8"/>
    <w:rsid w:val="003D78BE"/>
    <w:rsid w:val="003E028C"/>
    <w:rsid w:val="003E09E3"/>
    <w:rsid w:val="003E0BDB"/>
    <w:rsid w:val="003E1611"/>
    <w:rsid w:val="003E3532"/>
    <w:rsid w:val="003E4FC3"/>
    <w:rsid w:val="003E50DC"/>
    <w:rsid w:val="003E5B5B"/>
    <w:rsid w:val="003E5C48"/>
    <w:rsid w:val="003E606D"/>
    <w:rsid w:val="003E664C"/>
    <w:rsid w:val="003F1A31"/>
    <w:rsid w:val="003F3095"/>
    <w:rsid w:val="003F4315"/>
    <w:rsid w:val="003F53D4"/>
    <w:rsid w:val="003F5B51"/>
    <w:rsid w:val="003F63BB"/>
    <w:rsid w:val="00400B2A"/>
    <w:rsid w:val="00400D69"/>
    <w:rsid w:val="00403014"/>
    <w:rsid w:val="00403072"/>
    <w:rsid w:val="00403C6C"/>
    <w:rsid w:val="00404992"/>
    <w:rsid w:val="00405238"/>
    <w:rsid w:val="0040554A"/>
    <w:rsid w:val="00405786"/>
    <w:rsid w:val="00406014"/>
    <w:rsid w:val="0040666E"/>
    <w:rsid w:val="0040688D"/>
    <w:rsid w:val="004075D1"/>
    <w:rsid w:val="00410582"/>
    <w:rsid w:val="0041290A"/>
    <w:rsid w:val="0041305A"/>
    <w:rsid w:val="00413D09"/>
    <w:rsid w:val="004145A4"/>
    <w:rsid w:val="0041645B"/>
    <w:rsid w:val="00421311"/>
    <w:rsid w:val="00421F0A"/>
    <w:rsid w:val="00423E64"/>
    <w:rsid w:val="00426213"/>
    <w:rsid w:val="00426A34"/>
    <w:rsid w:val="00426B86"/>
    <w:rsid w:val="00427321"/>
    <w:rsid w:val="00427FC6"/>
    <w:rsid w:val="00430006"/>
    <w:rsid w:val="00432111"/>
    <w:rsid w:val="00434A38"/>
    <w:rsid w:val="00434E32"/>
    <w:rsid w:val="004353A2"/>
    <w:rsid w:val="00435641"/>
    <w:rsid w:val="00435F7E"/>
    <w:rsid w:val="0043740E"/>
    <w:rsid w:val="0043796F"/>
    <w:rsid w:val="00440715"/>
    <w:rsid w:val="00444E37"/>
    <w:rsid w:val="00447A81"/>
    <w:rsid w:val="00450A17"/>
    <w:rsid w:val="0045547C"/>
    <w:rsid w:val="004566A8"/>
    <w:rsid w:val="00457B48"/>
    <w:rsid w:val="00460EB0"/>
    <w:rsid w:val="0046183C"/>
    <w:rsid w:val="00461CB4"/>
    <w:rsid w:val="004646B5"/>
    <w:rsid w:val="004648E8"/>
    <w:rsid w:val="00464D1C"/>
    <w:rsid w:val="004652D1"/>
    <w:rsid w:val="00466946"/>
    <w:rsid w:val="004673FF"/>
    <w:rsid w:val="00467BE6"/>
    <w:rsid w:val="00470556"/>
    <w:rsid w:val="00472F28"/>
    <w:rsid w:val="00473625"/>
    <w:rsid w:val="00473914"/>
    <w:rsid w:val="00474534"/>
    <w:rsid w:val="00475F73"/>
    <w:rsid w:val="00476973"/>
    <w:rsid w:val="00476B26"/>
    <w:rsid w:val="00481DBE"/>
    <w:rsid w:val="00481F7B"/>
    <w:rsid w:val="00483847"/>
    <w:rsid w:val="00490205"/>
    <w:rsid w:val="00490B34"/>
    <w:rsid w:val="00490DDB"/>
    <w:rsid w:val="0049238D"/>
    <w:rsid w:val="00493375"/>
    <w:rsid w:val="00494664"/>
    <w:rsid w:val="00494AEC"/>
    <w:rsid w:val="00496206"/>
    <w:rsid w:val="00496B7C"/>
    <w:rsid w:val="004970C7"/>
    <w:rsid w:val="004972AA"/>
    <w:rsid w:val="00497FF2"/>
    <w:rsid w:val="004A1D95"/>
    <w:rsid w:val="004A2489"/>
    <w:rsid w:val="004A46CA"/>
    <w:rsid w:val="004A486F"/>
    <w:rsid w:val="004A5B25"/>
    <w:rsid w:val="004A7B9C"/>
    <w:rsid w:val="004A7F9A"/>
    <w:rsid w:val="004B002C"/>
    <w:rsid w:val="004B12EB"/>
    <w:rsid w:val="004B1858"/>
    <w:rsid w:val="004B2E30"/>
    <w:rsid w:val="004B31B3"/>
    <w:rsid w:val="004B3897"/>
    <w:rsid w:val="004B5C74"/>
    <w:rsid w:val="004B6859"/>
    <w:rsid w:val="004C29CB"/>
    <w:rsid w:val="004C6A77"/>
    <w:rsid w:val="004C7EE1"/>
    <w:rsid w:val="004D01A2"/>
    <w:rsid w:val="004D3DB9"/>
    <w:rsid w:val="004D693A"/>
    <w:rsid w:val="004E0217"/>
    <w:rsid w:val="004E1825"/>
    <w:rsid w:val="004E2AB6"/>
    <w:rsid w:val="004E4AD6"/>
    <w:rsid w:val="004E517E"/>
    <w:rsid w:val="004E5233"/>
    <w:rsid w:val="004E5C26"/>
    <w:rsid w:val="004E5F3C"/>
    <w:rsid w:val="004E61DE"/>
    <w:rsid w:val="004E6D1E"/>
    <w:rsid w:val="004E7520"/>
    <w:rsid w:val="004F02A1"/>
    <w:rsid w:val="004F08EC"/>
    <w:rsid w:val="004F1738"/>
    <w:rsid w:val="004F1B6C"/>
    <w:rsid w:val="004F1D1E"/>
    <w:rsid w:val="004F2F59"/>
    <w:rsid w:val="004F3D36"/>
    <w:rsid w:val="004F673B"/>
    <w:rsid w:val="004F71AC"/>
    <w:rsid w:val="005006C0"/>
    <w:rsid w:val="00501A78"/>
    <w:rsid w:val="005022E0"/>
    <w:rsid w:val="00502627"/>
    <w:rsid w:val="005030FA"/>
    <w:rsid w:val="00503D8B"/>
    <w:rsid w:val="00504294"/>
    <w:rsid w:val="0050575E"/>
    <w:rsid w:val="005058E6"/>
    <w:rsid w:val="005070ED"/>
    <w:rsid w:val="00511FF7"/>
    <w:rsid w:val="00512305"/>
    <w:rsid w:val="0051337F"/>
    <w:rsid w:val="00513605"/>
    <w:rsid w:val="005146F6"/>
    <w:rsid w:val="0051476B"/>
    <w:rsid w:val="00515636"/>
    <w:rsid w:val="00516711"/>
    <w:rsid w:val="00516F0E"/>
    <w:rsid w:val="005170E4"/>
    <w:rsid w:val="00517A24"/>
    <w:rsid w:val="0052014B"/>
    <w:rsid w:val="00520831"/>
    <w:rsid w:val="005223C3"/>
    <w:rsid w:val="005233BB"/>
    <w:rsid w:val="0052355B"/>
    <w:rsid w:val="00524354"/>
    <w:rsid w:val="005245AF"/>
    <w:rsid w:val="00524CA5"/>
    <w:rsid w:val="005264E5"/>
    <w:rsid w:val="005271F1"/>
    <w:rsid w:val="00527243"/>
    <w:rsid w:val="005276E9"/>
    <w:rsid w:val="005301A6"/>
    <w:rsid w:val="005315AC"/>
    <w:rsid w:val="005317EB"/>
    <w:rsid w:val="00533084"/>
    <w:rsid w:val="00533648"/>
    <w:rsid w:val="00533F9B"/>
    <w:rsid w:val="005404B4"/>
    <w:rsid w:val="005446B4"/>
    <w:rsid w:val="0054564A"/>
    <w:rsid w:val="0054764A"/>
    <w:rsid w:val="0055034B"/>
    <w:rsid w:val="00551B03"/>
    <w:rsid w:val="005563AF"/>
    <w:rsid w:val="00561463"/>
    <w:rsid w:val="005619B4"/>
    <w:rsid w:val="00561A98"/>
    <w:rsid w:val="00563934"/>
    <w:rsid w:val="0056429D"/>
    <w:rsid w:val="0056445A"/>
    <w:rsid w:val="005651DC"/>
    <w:rsid w:val="00566DC8"/>
    <w:rsid w:val="00566E33"/>
    <w:rsid w:val="005675FA"/>
    <w:rsid w:val="0056764E"/>
    <w:rsid w:val="00570A7F"/>
    <w:rsid w:val="005710EE"/>
    <w:rsid w:val="00571394"/>
    <w:rsid w:val="00571ED9"/>
    <w:rsid w:val="005732BE"/>
    <w:rsid w:val="00575C24"/>
    <w:rsid w:val="00575DC8"/>
    <w:rsid w:val="005767A7"/>
    <w:rsid w:val="00577245"/>
    <w:rsid w:val="00577803"/>
    <w:rsid w:val="00580394"/>
    <w:rsid w:val="005805C9"/>
    <w:rsid w:val="005815E1"/>
    <w:rsid w:val="00583AB5"/>
    <w:rsid w:val="00585116"/>
    <w:rsid w:val="005858A1"/>
    <w:rsid w:val="005859FB"/>
    <w:rsid w:val="00586BAD"/>
    <w:rsid w:val="0059045D"/>
    <w:rsid w:val="005912B5"/>
    <w:rsid w:val="00592173"/>
    <w:rsid w:val="005927F9"/>
    <w:rsid w:val="00592E57"/>
    <w:rsid w:val="00597379"/>
    <w:rsid w:val="00597976"/>
    <w:rsid w:val="005A0BF0"/>
    <w:rsid w:val="005A150B"/>
    <w:rsid w:val="005A195F"/>
    <w:rsid w:val="005A1C41"/>
    <w:rsid w:val="005A2B3E"/>
    <w:rsid w:val="005A2ED7"/>
    <w:rsid w:val="005A316D"/>
    <w:rsid w:val="005A341E"/>
    <w:rsid w:val="005A4B65"/>
    <w:rsid w:val="005A5BD6"/>
    <w:rsid w:val="005A60A3"/>
    <w:rsid w:val="005A731D"/>
    <w:rsid w:val="005A7619"/>
    <w:rsid w:val="005B1D13"/>
    <w:rsid w:val="005B20DF"/>
    <w:rsid w:val="005B231C"/>
    <w:rsid w:val="005B4B99"/>
    <w:rsid w:val="005B5B37"/>
    <w:rsid w:val="005B7EE4"/>
    <w:rsid w:val="005C025A"/>
    <w:rsid w:val="005C030D"/>
    <w:rsid w:val="005C0FA2"/>
    <w:rsid w:val="005C2477"/>
    <w:rsid w:val="005C606B"/>
    <w:rsid w:val="005C64D2"/>
    <w:rsid w:val="005C66F9"/>
    <w:rsid w:val="005C6CA4"/>
    <w:rsid w:val="005D09D9"/>
    <w:rsid w:val="005D23BD"/>
    <w:rsid w:val="005D4136"/>
    <w:rsid w:val="005D41BF"/>
    <w:rsid w:val="005D5E0B"/>
    <w:rsid w:val="005D671E"/>
    <w:rsid w:val="005D79CD"/>
    <w:rsid w:val="005E173C"/>
    <w:rsid w:val="005E4500"/>
    <w:rsid w:val="005E4596"/>
    <w:rsid w:val="005E4E66"/>
    <w:rsid w:val="005E59AB"/>
    <w:rsid w:val="005F2D55"/>
    <w:rsid w:val="005F7240"/>
    <w:rsid w:val="00601938"/>
    <w:rsid w:val="006032E4"/>
    <w:rsid w:val="006033BE"/>
    <w:rsid w:val="00603918"/>
    <w:rsid w:val="006042F1"/>
    <w:rsid w:val="00604547"/>
    <w:rsid w:val="0060499E"/>
    <w:rsid w:val="00604A83"/>
    <w:rsid w:val="00605F00"/>
    <w:rsid w:val="00606477"/>
    <w:rsid w:val="006107F3"/>
    <w:rsid w:val="00612329"/>
    <w:rsid w:val="0061428D"/>
    <w:rsid w:val="006144ED"/>
    <w:rsid w:val="006150A4"/>
    <w:rsid w:val="00615A97"/>
    <w:rsid w:val="00617494"/>
    <w:rsid w:val="00620270"/>
    <w:rsid w:val="006219BC"/>
    <w:rsid w:val="00623E7F"/>
    <w:rsid w:val="00625B0D"/>
    <w:rsid w:val="00626B8F"/>
    <w:rsid w:val="00632219"/>
    <w:rsid w:val="00632CCF"/>
    <w:rsid w:val="006331F7"/>
    <w:rsid w:val="00634983"/>
    <w:rsid w:val="00635CEA"/>
    <w:rsid w:val="00636715"/>
    <w:rsid w:val="00636BCD"/>
    <w:rsid w:val="00636E85"/>
    <w:rsid w:val="0063776C"/>
    <w:rsid w:val="00637BF1"/>
    <w:rsid w:val="00637C8D"/>
    <w:rsid w:val="00640876"/>
    <w:rsid w:val="006415E9"/>
    <w:rsid w:val="00641AD6"/>
    <w:rsid w:val="006420AD"/>
    <w:rsid w:val="006434EF"/>
    <w:rsid w:val="00643ADD"/>
    <w:rsid w:val="00643CA6"/>
    <w:rsid w:val="00646120"/>
    <w:rsid w:val="00647BC1"/>
    <w:rsid w:val="006513C1"/>
    <w:rsid w:val="0065164E"/>
    <w:rsid w:val="0065246E"/>
    <w:rsid w:val="00653E06"/>
    <w:rsid w:val="00654FBD"/>
    <w:rsid w:val="0065633C"/>
    <w:rsid w:val="0065731F"/>
    <w:rsid w:val="006632D1"/>
    <w:rsid w:val="006651B9"/>
    <w:rsid w:val="00666146"/>
    <w:rsid w:val="00667C24"/>
    <w:rsid w:val="0067045D"/>
    <w:rsid w:val="00670C4D"/>
    <w:rsid w:val="006714E7"/>
    <w:rsid w:val="00671BCC"/>
    <w:rsid w:val="006725E5"/>
    <w:rsid w:val="0067682C"/>
    <w:rsid w:val="0067711C"/>
    <w:rsid w:val="00677AFB"/>
    <w:rsid w:val="00680484"/>
    <w:rsid w:val="00681123"/>
    <w:rsid w:val="00682A58"/>
    <w:rsid w:val="00683BAF"/>
    <w:rsid w:val="00684061"/>
    <w:rsid w:val="00686B5B"/>
    <w:rsid w:val="00687690"/>
    <w:rsid w:val="006908BE"/>
    <w:rsid w:val="006912C9"/>
    <w:rsid w:val="00691319"/>
    <w:rsid w:val="00694B98"/>
    <w:rsid w:val="00694FE0"/>
    <w:rsid w:val="00695628"/>
    <w:rsid w:val="00696FEB"/>
    <w:rsid w:val="00697427"/>
    <w:rsid w:val="00697E8E"/>
    <w:rsid w:val="006A3002"/>
    <w:rsid w:val="006A36AF"/>
    <w:rsid w:val="006A3AE6"/>
    <w:rsid w:val="006A5AA0"/>
    <w:rsid w:val="006B0151"/>
    <w:rsid w:val="006B0923"/>
    <w:rsid w:val="006B1800"/>
    <w:rsid w:val="006B1F79"/>
    <w:rsid w:val="006B272D"/>
    <w:rsid w:val="006B3096"/>
    <w:rsid w:val="006B7432"/>
    <w:rsid w:val="006C01B2"/>
    <w:rsid w:val="006C0564"/>
    <w:rsid w:val="006C5C4B"/>
    <w:rsid w:val="006C7991"/>
    <w:rsid w:val="006D1754"/>
    <w:rsid w:val="006D1862"/>
    <w:rsid w:val="006D1D23"/>
    <w:rsid w:val="006D26B4"/>
    <w:rsid w:val="006D26D3"/>
    <w:rsid w:val="006D416D"/>
    <w:rsid w:val="006D56DF"/>
    <w:rsid w:val="006D58CB"/>
    <w:rsid w:val="006D58D3"/>
    <w:rsid w:val="006D5F7F"/>
    <w:rsid w:val="006D7568"/>
    <w:rsid w:val="006D786D"/>
    <w:rsid w:val="006E0E86"/>
    <w:rsid w:val="006E2E86"/>
    <w:rsid w:val="006E2F48"/>
    <w:rsid w:val="006E6755"/>
    <w:rsid w:val="006E6C17"/>
    <w:rsid w:val="006E6F6B"/>
    <w:rsid w:val="006E7D4A"/>
    <w:rsid w:val="006E7EC7"/>
    <w:rsid w:val="006F0B25"/>
    <w:rsid w:val="006F1EB8"/>
    <w:rsid w:val="006F3603"/>
    <w:rsid w:val="006F3966"/>
    <w:rsid w:val="006F3986"/>
    <w:rsid w:val="006F3A18"/>
    <w:rsid w:val="006F4024"/>
    <w:rsid w:val="006F47A4"/>
    <w:rsid w:val="006F4A45"/>
    <w:rsid w:val="0070117C"/>
    <w:rsid w:val="00701558"/>
    <w:rsid w:val="0070227F"/>
    <w:rsid w:val="00703784"/>
    <w:rsid w:val="007057E5"/>
    <w:rsid w:val="007062C1"/>
    <w:rsid w:val="00706D4E"/>
    <w:rsid w:val="00710595"/>
    <w:rsid w:val="00712444"/>
    <w:rsid w:val="00712572"/>
    <w:rsid w:val="00713977"/>
    <w:rsid w:val="00714B23"/>
    <w:rsid w:val="007150B1"/>
    <w:rsid w:val="007155C8"/>
    <w:rsid w:val="0072037A"/>
    <w:rsid w:val="00720C29"/>
    <w:rsid w:val="00720EF7"/>
    <w:rsid w:val="007218DA"/>
    <w:rsid w:val="0072197A"/>
    <w:rsid w:val="0072245F"/>
    <w:rsid w:val="00722798"/>
    <w:rsid w:val="0072446A"/>
    <w:rsid w:val="00724ED2"/>
    <w:rsid w:val="00727C5B"/>
    <w:rsid w:val="00727E95"/>
    <w:rsid w:val="0073333C"/>
    <w:rsid w:val="00734FB6"/>
    <w:rsid w:val="00734FBC"/>
    <w:rsid w:val="00740224"/>
    <w:rsid w:val="00742505"/>
    <w:rsid w:val="00743A9B"/>
    <w:rsid w:val="00743F6C"/>
    <w:rsid w:val="00744E79"/>
    <w:rsid w:val="00746C82"/>
    <w:rsid w:val="00750F41"/>
    <w:rsid w:val="00752B4D"/>
    <w:rsid w:val="00753A24"/>
    <w:rsid w:val="007541A7"/>
    <w:rsid w:val="007553AC"/>
    <w:rsid w:val="00756C4A"/>
    <w:rsid w:val="0076060A"/>
    <w:rsid w:val="0076080A"/>
    <w:rsid w:val="00761F65"/>
    <w:rsid w:val="00763B81"/>
    <w:rsid w:val="007653A7"/>
    <w:rsid w:val="00766D32"/>
    <w:rsid w:val="0076725D"/>
    <w:rsid w:val="00770520"/>
    <w:rsid w:val="00770E28"/>
    <w:rsid w:val="00771478"/>
    <w:rsid w:val="00772ADC"/>
    <w:rsid w:val="00772EA2"/>
    <w:rsid w:val="007731EC"/>
    <w:rsid w:val="007734D9"/>
    <w:rsid w:val="0077586E"/>
    <w:rsid w:val="00776635"/>
    <w:rsid w:val="00777387"/>
    <w:rsid w:val="007778CF"/>
    <w:rsid w:val="00777AC9"/>
    <w:rsid w:val="007825FC"/>
    <w:rsid w:val="00782A67"/>
    <w:rsid w:val="00786CED"/>
    <w:rsid w:val="00787C17"/>
    <w:rsid w:val="007915F4"/>
    <w:rsid w:val="00791753"/>
    <w:rsid w:val="00793369"/>
    <w:rsid w:val="007948AD"/>
    <w:rsid w:val="00794C87"/>
    <w:rsid w:val="00796BCD"/>
    <w:rsid w:val="007A5FD5"/>
    <w:rsid w:val="007B0122"/>
    <w:rsid w:val="007B059F"/>
    <w:rsid w:val="007B1EDB"/>
    <w:rsid w:val="007B38EF"/>
    <w:rsid w:val="007B6010"/>
    <w:rsid w:val="007B6166"/>
    <w:rsid w:val="007B68C8"/>
    <w:rsid w:val="007C3B93"/>
    <w:rsid w:val="007C3D1D"/>
    <w:rsid w:val="007C44DF"/>
    <w:rsid w:val="007C6CD4"/>
    <w:rsid w:val="007D1034"/>
    <w:rsid w:val="007D1509"/>
    <w:rsid w:val="007D18A5"/>
    <w:rsid w:val="007D2F73"/>
    <w:rsid w:val="007D38C4"/>
    <w:rsid w:val="007D4685"/>
    <w:rsid w:val="007D47ED"/>
    <w:rsid w:val="007D5BB6"/>
    <w:rsid w:val="007D6355"/>
    <w:rsid w:val="007D65E7"/>
    <w:rsid w:val="007D6A9C"/>
    <w:rsid w:val="007D7A51"/>
    <w:rsid w:val="007E1E02"/>
    <w:rsid w:val="007E3740"/>
    <w:rsid w:val="007E6F32"/>
    <w:rsid w:val="007E72CC"/>
    <w:rsid w:val="007E72D3"/>
    <w:rsid w:val="007F1CB7"/>
    <w:rsid w:val="007F2265"/>
    <w:rsid w:val="007F3C54"/>
    <w:rsid w:val="007F3D5D"/>
    <w:rsid w:val="007F52CF"/>
    <w:rsid w:val="007F5EC8"/>
    <w:rsid w:val="007F5F32"/>
    <w:rsid w:val="007F7472"/>
    <w:rsid w:val="008001FB"/>
    <w:rsid w:val="00800B57"/>
    <w:rsid w:val="00802125"/>
    <w:rsid w:val="008029D6"/>
    <w:rsid w:val="00804376"/>
    <w:rsid w:val="008056E9"/>
    <w:rsid w:val="008058F4"/>
    <w:rsid w:val="00806D5C"/>
    <w:rsid w:val="0081026F"/>
    <w:rsid w:val="00810428"/>
    <w:rsid w:val="00810BF6"/>
    <w:rsid w:val="00812CD6"/>
    <w:rsid w:val="008152E9"/>
    <w:rsid w:val="00817DD9"/>
    <w:rsid w:val="00821103"/>
    <w:rsid w:val="008242B7"/>
    <w:rsid w:val="008252FA"/>
    <w:rsid w:val="00825A9B"/>
    <w:rsid w:val="00826917"/>
    <w:rsid w:val="008302EE"/>
    <w:rsid w:val="00831948"/>
    <w:rsid w:val="00831E15"/>
    <w:rsid w:val="00832E70"/>
    <w:rsid w:val="00832F27"/>
    <w:rsid w:val="00833685"/>
    <w:rsid w:val="0083550D"/>
    <w:rsid w:val="0084029E"/>
    <w:rsid w:val="00842326"/>
    <w:rsid w:val="00843570"/>
    <w:rsid w:val="008456DA"/>
    <w:rsid w:val="00845BD5"/>
    <w:rsid w:val="00846985"/>
    <w:rsid w:val="00847430"/>
    <w:rsid w:val="008503A8"/>
    <w:rsid w:val="0085068A"/>
    <w:rsid w:val="008512DE"/>
    <w:rsid w:val="008513B3"/>
    <w:rsid w:val="00851998"/>
    <w:rsid w:val="00851C85"/>
    <w:rsid w:val="00852A8C"/>
    <w:rsid w:val="008535F0"/>
    <w:rsid w:val="00854700"/>
    <w:rsid w:val="008552B1"/>
    <w:rsid w:val="00857B35"/>
    <w:rsid w:val="00857CC5"/>
    <w:rsid w:val="00857D8F"/>
    <w:rsid w:val="00857EA5"/>
    <w:rsid w:val="008615E5"/>
    <w:rsid w:val="00861CA0"/>
    <w:rsid w:val="008621CC"/>
    <w:rsid w:val="00862205"/>
    <w:rsid w:val="00862E5B"/>
    <w:rsid w:val="00863127"/>
    <w:rsid w:val="008651EF"/>
    <w:rsid w:val="00865256"/>
    <w:rsid w:val="00865451"/>
    <w:rsid w:val="00866080"/>
    <w:rsid w:val="00866FF9"/>
    <w:rsid w:val="008674A4"/>
    <w:rsid w:val="00870944"/>
    <w:rsid w:val="00871324"/>
    <w:rsid w:val="00871D10"/>
    <w:rsid w:val="00876BD7"/>
    <w:rsid w:val="00876CC7"/>
    <w:rsid w:val="00876D5A"/>
    <w:rsid w:val="0088490E"/>
    <w:rsid w:val="00884D76"/>
    <w:rsid w:val="00886256"/>
    <w:rsid w:val="008876DE"/>
    <w:rsid w:val="00890911"/>
    <w:rsid w:val="00890AD0"/>
    <w:rsid w:val="0089182B"/>
    <w:rsid w:val="00891D87"/>
    <w:rsid w:val="00892B18"/>
    <w:rsid w:val="00895B32"/>
    <w:rsid w:val="00896098"/>
    <w:rsid w:val="008A3700"/>
    <w:rsid w:val="008A5D9D"/>
    <w:rsid w:val="008A601E"/>
    <w:rsid w:val="008A6C3D"/>
    <w:rsid w:val="008A7ABC"/>
    <w:rsid w:val="008B0084"/>
    <w:rsid w:val="008B2628"/>
    <w:rsid w:val="008B26BB"/>
    <w:rsid w:val="008B2C50"/>
    <w:rsid w:val="008B3F41"/>
    <w:rsid w:val="008B4966"/>
    <w:rsid w:val="008B6137"/>
    <w:rsid w:val="008B7701"/>
    <w:rsid w:val="008B791B"/>
    <w:rsid w:val="008C09A6"/>
    <w:rsid w:val="008C2AD9"/>
    <w:rsid w:val="008C4661"/>
    <w:rsid w:val="008C473A"/>
    <w:rsid w:val="008C4D5E"/>
    <w:rsid w:val="008D3D73"/>
    <w:rsid w:val="008D61FA"/>
    <w:rsid w:val="008D78EE"/>
    <w:rsid w:val="008E06B2"/>
    <w:rsid w:val="008E536F"/>
    <w:rsid w:val="008E5B0A"/>
    <w:rsid w:val="008E601D"/>
    <w:rsid w:val="008F13FA"/>
    <w:rsid w:val="008F1D38"/>
    <w:rsid w:val="008F24B7"/>
    <w:rsid w:val="008F2865"/>
    <w:rsid w:val="008F3204"/>
    <w:rsid w:val="008F4EAF"/>
    <w:rsid w:val="008F5A0E"/>
    <w:rsid w:val="008F697D"/>
    <w:rsid w:val="008F6FCE"/>
    <w:rsid w:val="00900B78"/>
    <w:rsid w:val="009014FE"/>
    <w:rsid w:val="0090296E"/>
    <w:rsid w:val="0090369F"/>
    <w:rsid w:val="009048E3"/>
    <w:rsid w:val="00904C92"/>
    <w:rsid w:val="0090587B"/>
    <w:rsid w:val="00906093"/>
    <w:rsid w:val="00910471"/>
    <w:rsid w:val="0091129D"/>
    <w:rsid w:val="0091174D"/>
    <w:rsid w:val="00912D45"/>
    <w:rsid w:val="00917C4B"/>
    <w:rsid w:val="009203F8"/>
    <w:rsid w:val="0092094C"/>
    <w:rsid w:val="00921315"/>
    <w:rsid w:val="00923804"/>
    <w:rsid w:val="0092401F"/>
    <w:rsid w:val="00925A62"/>
    <w:rsid w:val="00925C74"/>
    <w:rsid w:val="00925DDC"/>
    <w:rsid w:val="009301C5"/>
    <w:rsid w:val="00930DEC"/>
    <w:rsid w:val="00931674"/>
    <w:rsid w:val="00932636"/>
    <w:rsid w:val="00935E71"/>
    <w:rsid w:val="009360D4"/>
    <w:rsid w:val="009361CC"/>
    <w:rsid w:val="0094102E"/>
    <w:rsid w:val="00943382"/>
    <w:rsid w:val="0094462F"/>
    <w:rsid w:val="009447CD"/>
    <w:rsid w:val="00946B3B"/>
    <w:rsid w:val="00947C84"/>
    <w:rsid w:val="00947D3D"/>
    <w:rsid w:val="009529B9"/>
    <w:rsid w:val="0095362C"/>
    <w:rsid w:val="00955F18"/>
    <w:rsid w:val="00956A65"/>
    <w:rsid w:val="00956FB5"/>
    <w:rsid w:val="0095729C"/>
    <w:rsid w:val="00960214"/>
    <w:rsid w:val="0096267C"/>
    <w:rsid w:val="00962F75"/>
    <w:rsid w:val="00963231"/>
    <w:rsid w:val="0096468A"/>
    <w:rsid w:val="0097047F"/>
    <w:rsid w:val="00970539"/>
    <w:rsid w:val="00971048"/>
    <w:rsid w:val="00971ABA"/>
    <w:rsid w:val="00973827"/>
    <w:rsid w:val="00974831"/>
    <w:rsid w:val="00974C26"/>
    <w:rsid w:val="009774CC"/>
    <w:rsid w:val="00977BF7"/>
    <w:rsid w:val="00981BC3"/>
    <w:rsid w:val="00982608"/>
    <w:rsid w:val="00983E40"/>
    <w:rsid w:val="00985F04"/>
    <w:rsid w:val="00986A61"/>
    <w:rsid w:val="00986C54"/>
    <w:rsid w:val="00986D68"/>
    <w:rsid w:val="00990A59"/>
    <w:rsid w:val="009935EF"/>
    <w:rsid w:val="00995C7C"/>
    <w:rsid w:val="00996078"/>
    <w:rsid w:val="00997623"/>
    <w:rsid w:val="0099773F"/>
    <w:rsid w:val="009A04C1"/>
    <w:rsid w:val="009A0FA8"/>
    <w:rsid w:val="009A139D"/>
    <w:rsid w:val="009A17A3"/>
    <w:rsid w:val="009A2AC7"/>
    <w:rsid w:val="009A35F1"/>
    <w:rsid w:val="009A39CE"/>
    <w:rsid w:val="009A39DC"/>
    <w:rsid w:val="009A4B32"/>
    <w:rsid w:val="009A5FE1"/>
    <w:rsid w:val="009A6855"/>
    <w:rsid w:val="009B00C6"/>
    <w:rsid w:val="009B1CF9"/>
    <w:rsid w:val="009B42B5"/>
    <w:rsid w:val="009B5CC9"/>
    <w:rsid w:val="009B6A3F"/>
    <w:rsid w:val="009B6F3E"/>
    <w:rsid w:val="009B7195"/>
    <w:rsid w:val="009C12C3"/>
    <w:rsid w:val="009C179B"/>
    <w:rsid w:val="009C1E06"/>
    <w:rsid w:val="009C2ADF"/>
    <w:rsid w:val="009C2B20"/>
    <w:rsid w:val="009C302B"/>
    <w:rsid w:val="009C3718"/>
    <w:rsid w:val="009C3B8C"/>
    <w:rsid w:val="009C4C58"/>
    <w:rsid w:val="009C5A06"/>
    <w:rsid w:val="009C6DC2"/>
    <w:rsid w:val="009C7AFE"/>
    <w:rsid w:val="009D0477"/>
    <w:rsid w:val="009D0543"/>
    <w:rsid w:val="009D09A9"/>
    <w:rsid w:val="009D0E72"/>
    <w:rsid w:val="009D1234"/>
    <w:rsid w:val="009D2583"/>
    <w:rsid w:val="009D2C8F"/>
    <w:rsid w:val="009D47F1"/>
    <w:rsid w:val="009D4B49"/>
    <w:rsid w:val="009D676B"/>
    <w:rsid w:val="009D6BD6"/>
    <w:rsid w:val="009D79BC"/>
    <w:rsid w:val="009E05CC"/>
    <w:rsid w:val="009E1F8A"/>
    <w:rsid w:val="009E286B"/>
    <w:rsid w:val="009E2D40"/>
    <w:rsid w:val="009E372D"/>
    <w:rsid w:val="009E4941"/>
    <w:rsid w:val="009E5496"/>
    <w:rsid w:val="009E62D5"/>
    <w:rsid w:val="009E7A23"/>
    <w:rsid w:val="009F13CB"/>
    <w:rsid w:val="009F33F1"/>
    <w:rsid w:val="009F3B5E"/>
    <w:rsid w:val="009F7098"/>
    <w:rsid w:val="00A01B93"/>
    <w:rsid w:val="00A025D3"/>
    <w:rsid w:val="00A0265F"/>
    <w:rsid w:val="00A02884"/>
    <w:rsid w:val="00A03BA3"/>
    <w:rsid w:val="00A05DBC"/>
    <w:rsid w:val="00A05E2A"/>
    <w:rsid w:val="00A06988"/>
    <w:rsid w:val="00A07BF4"/>
    <w:rsid w:val="00A10546"/>
    <w:rsid w:val="00A114F2"/>
    <w:rsid w:val="00A11542"/>
    <w:rsid w:val="00A11F5F"/>
    <w:rsid w:val="00A12A3B"/>
    <w:rsid w:val="00A138B2"/>
    <w:rsid w:val="00A13915"/>
    <w:rsid w:val="00A15BD1"/>
    <w:rsid w:val="00A16611"/>
    <w:rsid w:val="00A20654"/>
    <w:rsid w:val="00A20C05"/>
    <w:rsid w:val="00A20E32"/>
    <w:rsid w:val="00A216C3"/>
    <w:rsid w:val="00A21871"/>
    <w:rsid w:val="00A21892"/>
    <w:rsid w:val="00A238C5"/>
    <w:rsid w:val="00A23DE4"/>
    <w:rsid w:val="00A23F13"/>
    <w:rsid w:val="00A26C88"/>
    <w:rsid w:val="00A3035D"/>
    <w:rsid w:val="00A32E7D"/>
    <w:rsid w:val="00A336F5"/>
    <w:rsid w:val="00A33DBE"/>
    <w:rsid w:val="00A37820"/>
    <w:rsid w:val="00A37F74"/>
    <w:rsid w:val="00A41FD5"/>
    <w:rsid w:val="00A42F74"/>
    <w:rsid w:val="00A43582"/>
    <w:rsid w:val="00A447D7"/>
    <w:rsid w:val="00A4483B"/>
    <w:rsid w:val="00A44C2E"/>
    <w:rsid w:val="00A4600D"/>
    <w:rsid w:val="00A46AAE"/>
    <w:rsid w:val="00A53137"/>
    <w:rsid w:val="00A53970"/>
    <w:rsid w:val="00A54E1E"/>
    <w:rsid w:val="00A54E3E"/>
    <w:rsid w:val="00A5514A"/>
    <w:rsid w:val="00A55F9B"/>
    <w:rsid w:val="00A55FFC"/>
    <w:rsid w:val="00A5644C"/>
    <w:rsid w:val="00A56696"/>
    <w:rsid w:val="00A606C9"/>
    <w:rsid w:val="00A615F3"/>
    <w:rsid w:val="00A626A7"/>
    <w:rsid w:val="00A6279D"/>
    <w:rsid w:val="00A62A76"/>
    <w:rsid w:val="00A62E7A"/>
    <w:rsid w:val="00A6301D"/>
    <w:rsid w:val="00A65E63"/>
    <w:rsid w:val="00A66F33"/>
    <w:rsid w:val="00A6775D"/>
    <w:rsid w:val="00A70319"/>
    <w:rsid w:val="00A70476"/>
    <w:rsid w:val="00A70BD2"/>
    <w:rsid w:val="00A71C29"/>
    <w:rsid w:val="00A72237"/>
    <w:rsid w:val="00A722AC"/>
    <w:rsid w:val="00A7240E"/>
    <w:rsid w:val="00A726CE"/>
    <w:rsid w:val="00A73044"/>
    <w:rsid w:val="00A8014C"/>
    <w:rsid w:val="00A80C0B"/>
    <w:rsid w:val="00A81A6B"/>
    <w:rsid w:val="00A850F7"/>
    <w:rsid w:val="00A85295"/>
    <w:rsid w:val="00A85FFD"/>
    <w:rsid w:val="00A860C6"/>
    <w:rsid w:val="00A87ADA"/>
    <w:rsid w:val="00A91D35"/>
    <w:rsid w:val="00A9290E"/>
    <w:rsid w:val="00A93911"/>
    <w:rsid w:val="00A9405A"/>
    <w:rsid w:val="00A94976"/>
    <w:rsid w:val="00A962F7"/>
    <w:rsid w:val="00A96FF9"/>
    <w:rsid w:val="00AA0FC9"/>
    <w:rsid w:val="00AA1832"/>
    <w:rsid w:val="00AA1F23"/>
    <w:rsid w:val="00AA478B"/>
    <w:rsid w:val="00AA5817"/>
    <w:rsid w:val="00AB032F"/>
    <w:rsid w:val="00AB1B85"/>
    <w:rsid w:val="00AB1C04"/>
    <w:rsid w:val="00AB3554"/>
    <w:rsid w:val="00AB444A"/>
    <w:rsid w:val="00AB5682"/>
    <w:rsid w:val="00AB63EF"/>
    <w:rsid w:val="00AB6499"/>
    <w:rsid w:val="00AC028C"/>
    <w:rsid w:val="00AC03C9"/>
    <w:rsid w:val="00AC0E55"/>
    <w:rsid w:val="00AC37DA"/>
    <w:rsid w:val="00AC4041"/>
    <w:rsid w:val="00AC5369"/>
    <w:rsid w:val="00AC6512"/>
    <w:rsid w:val="00AD09A6"/>
    <w:rsid w:val="00AD19BC"/>
    <w:rsid w:val="00AD2492"/>
    <w:rsid w:val="00AD3211"/>
    <w:rsid w:val="00AD40B3"/>
    <w:rsid w:val="00AD6BD8"/>
    <w:rsid w:val="00AD6FFB"/>
    <w:rsid w:val="00AE046D"/>
    <w:rsid w:val="00AE0912"/>
    <w:rsid w:val="00AE14F0"/>
    <w:rsid w:val="00AE31E8"/>
    <w:rsid w:val="00AE3276"/>
    <w:rsid w:val="00AE3DBE"/>
    <w:rsid w:val="00AE4FEB"/>
    <w:rsid w:val="00AE6B86"/>
    <w:rsid w:val="00AE7584"/>
    <w:rsid w:val="00AE7AFA"/>
    <w:rsid w:val="00AF0A30"/>
    <w:rsid w:val="00AF33BE"/>
    <w:rsid w:val="00AF3636"/>
    <w:rsid w:val="00AF3BD5"/>
    <w:rsid w:val="00AF6EC8"/>
    <w:rsid w:val="00B01127"/>
    <w:rsid w:val="00B01D35"/>
    <w:rsid w:val="00B01E01"/>
    <w:rsid w:val="00B03F8F"/>
    <w:rsid w:val="00B07860"/>
    <w:rsid w:val="00B07A8F"/>
    <w:rsid w:val="00B129E9"/>
    <w:rsid w:val="00B12DC7"/>
    <w:rsid w:val="00B146D8"/>
    <w:rsid w:val="00B14D31"/>
    <w:rsid w:val="00B16602"/>
    <w:rsid w:val="00B16CF3"/>
    <w:rsid w:val="00B17239"/>
    <w:rsid w:val="00B172EE"/>
    <w:rsid w:val="00B17E89"/>
    <w:rsid w:val="00B20849"/>
    <w:rsid w:val="00B22326"/>
    <w:rsid w:val="00B22385"/>
    <w:rsid w:val="00B225DE"/>
    <w:rsid w:val="00B2338C"/>
    <w:rsid w:val="00B2425E"/>
    <w:rsid w:val="00B265DA"/>
    <w:rsid w:val="00B276D1"/>
    <w:rsid w:val="00B27DBB"/>
    <w:rsid w:val="00B3099F"/>
    <w:rsid w:val="00B30BEC"/>
    <w:rsid w:val="00B30C84"/>
    <w:rsid w:val="00B31E7B"/>
    <w:rsid w:val="00B33B29"/>
    <w:rsid w:val="00B342C7"/>
    <w:rsid w:val="00B36306"/>
    <w:rsid w:val="00B41300"/>
    <w:rsid w:val="00B434E2"/>
    <w:rsid w:val="00B43C6B"/>
    <w:rsid w:val="00B44230"/>
    <w:rsid w:val="00B450CA"/>
    <w:rsid w:val="00B45C99"/>
    <w:rsid w:val="00B47940"/>
    <w:rsid w:val="00B51918"/>
    <w:rsid w:val="00B51D99"/>
    <w:rsid w:val="00B52A17"/>
    <w:rsid w:val="00B52E95"/>
    <w:rsid w:val="00B546B6"/>
    <w:rsid w:val="00B60B1F"/>
    <w:rsid w:val="00B61F92"/>
    <w:rsid w:val="00B63DD9"/>
    <w:rsid w:val="00B655B9"/>
    <w:rsid w:val="00B679E8"/>
    <w:rsid w:val="00B715E4"/>
    <w:rsid w:val="00B72B45"/>
    <w:rsid w:val="00B72BC7"/>
    <w:rsid w:val="00B72E5F"/>
    <w:rsid w:val="00B737F1"/>
    <w:rsid w:val="00B73DF2"/>
    <w:rsid w:val="00B77104"/>
    <w:rsid w:val="00B812F5"/>
    <w:rsid w:val="00B81765"/>
    <w:rsid w:val="00B83B10"/>
    <w:rsid w:val="00B85292"/>
    <w:rsid w:val="00B854D7"/>
    <w:rsid w:val="00B90381"/>
    <w:rsid w:val="00B91CF1"/>
    <w:rsid w:val="00B932E5"/>
    <w:rsid w:val="00B94BB6"/>
    <w:rsid w:val="00B97B9F"/>
    <w:rsid w:val="00BA01E2"/>
    <w:rsid w:val="00BA02E2"/>
    <w:rsid w:val="00BA0E02"/>
    <w:rsid w:val="00BA2020"/>
    <w:rsid w:val="00BA58B4"/>
    <w:rsid w:val="00BA643B"/>
    <w:rsid w:val="00BA6863"/>
    <w:rsid w:val="00BA686A"/>
    <w:rsid w:val="00BA6F1A"/>
    <w:rsid w:val="00BA7087"/>
    <w:rsid w:val="00BB06F9"/>
    <w:rsid w:val="00BB1234"/>
    <w:rsid w:val="00BB1923"/>
    <w:rsid w:val="00BB2E87"/>
    <w:rsid w:val="00BB3253"/>
    <w:rsid w:val="00BB3FD5"/>
    <w:rsid w:val="00BB4B95"/>
    <w:rsid w:val="00BB5B07"/>
    <w:rsid w:val="00BB5B12"/>
    <w:rsid w:val="00BC41CA"/>
    <w:rsid w:val="00BC4739"/>
    <w:rsid w:val="00BC4F84"/>
    <w:rsid w:val="00BC6CE0"/>
    <w:rsid w:val="00BC7734"/>
    <w:rsid w:val="00BD03F2"/>
    <w:rsid w:val="00BD2766"/>
    <w:rsid w:val="00BD434C"/>
    <w:rsid w:val="00BD4616"/>
    <w:rsid w:val="00BD4B70"/>
    <w:rsid w:val="00BD659B"/>
    <w:rsid w:val="00BD7822"/>
    <w:rsid w:val="00BE063C"/>
    <w:rsid w:val="00BE1F6D"/>
    <w:rsid w:val="00BE35A7"/>
    <w:rsid w:val="00BE4103"/>
    <w:rsid w:val="00BE4234"/>
    <w:rsid w:val="00BE52C8"/>
    <w:rsid w:val="00BE5A0E"/>
    <w:rsid w:val="00BE5ACC"/>
    <w:rsid w:val="00BF05B5"/>
    <w:rsid w:val="00BF0A23"/>
    <w:rsid w:val="00BF165B"/>
    <w:rsid w:val="00BF1F9B"/>
    <w:rsid w:val="00BF2029"/>
    <w:rsid w:val="00BF2339"/>
    <w:rsid w:val="00BF30C5"/>
    <w:rsid w:val="00BF3ED9"/>
    <w:rsid w:val="00BF4852"/>
    <w:rsid w:val="00BF650F"/>
    <w:rsid w:val="00BF6EAF"/>
    <w:rsid w:val="00C0404D"/>
    <w:rsid w:val="00C04304"/>
    <w:rsid w:val="00C04BAC"/>
    <w:rsid w:val="00C04EA6"/>
    <w:rsid w:val="00C059DA"/>
    <w:rsid w:val="00C0683F"/>
    <w:rsid w:val="00C1074C"/>
    <w:rsid w:val="00C1322D"/>
    <w:rsid w:val="00C140D7"/>
    <w:rsid w:val="00C17503"/>
    <w:rsid w:val="00C2215C"/>
    <w:rsid w:val="00C23209"/>
    <w:rsid w:val="00C239F1"/>
    <w:rsid w:val="00C23D31"/>
    <w:rsid w:val="00C241A0"/>
    <w:rsid w:val="00C24A79"/>
    <w:rsid w:val="00C24C2B"/>
    <w:rsid w:val="00C24CB2"/>
    <w:rsid w:val="00C25305"/>
    <w:rsid w:val="00C27825"/>
    <w:rsid w:val="00C27FC8"/>
    <w:rsid w:val="00C30E67"/>
    <w:rsid w:val="00C3596E"/>
    <w:rsid w:val="00C36FA2"/>
    <w:rsid w:val="00C37BEB"/>
    <w:rsid w:val="00C37D78"/>
    <w:rsid w:val="00C401B0"/>
    <w:rsid w:val="00C406F1"/>
    <w:rsid w:val="00C41FF9"/>
    <w:rsid w:val="00C43D32"/>
    <w:rsid w:val="00C44EA3"/>
    <w:rsid w:val="00C463E0"/>
    <w:rsid w:val="00C50755"/>
    <w:rsid w:val="00C51F82"/>
    <w:rsid w:val="00C5414A"/>
    <w:rsid w:val="00C54810"/>
    <w:rsid w:val="00C548B1"/>
    <w:rsid w:val="00C568ED"/>
    <w:rsid w:val="00C56C2C"/>
    <w:rsid w:val="00C6042E"/>
    <w:rsid w:val="00C6051A"/>
    <w:rsid w:val="00C60BF8"/>
    <w:rsid w:val="00C612A9"/>
    <w:rsid w:val="00C615D3"/>
    <w:rsid w:val="00C62469"/>
    <w:rsid w:val="00C632DD"/>
    <w:rsid w:val="00C67EE3"/>
    <w:rsid w:val="00C71DE4"/>
    <w:rsid w:val="00C72A5A"/>
    <w:rsid w:val="00C73D0C"/>
    <w:rsid w:val="00C76C12"/>
    <w:rsid w:val="00C81E3B"/>
    <w:rsid w:val="00C836DA"/>
    <w:rsid w:val="00C83928"/>
    <w:rsid w:val="00C841E3"/>
    <w:rsid w:val="00C842C9"/>
    <w:rsid w:val="00C858AD"/>
    <w:rsid w:val="00C859FD"/>
    <w:rsid w:val="00C877DD"/>
    <w:rsid w:val="00C90482"/>
    <w:rsid w:val="00C9083D"/>
    <w:rsid w:val="00C90DAD"/>
    <w:rsid w:val="00C91022"/>
    <w:rsid w:val="00C9227A"/>
    <w:rsid w:val="00C92DCB"/>
    <w:rsid w:val="00C954AE"/>
    <w:rsid w:val="00C96354"/>
    <w:rsid w:val="00C970D8"/>
    <w:rsid w:val="00CA0171"/>
    <w:rsid w:val="00CA1901"/>
    <w:rsid w:val="00CA23A7"/>
    <w:rsid w:val="00CA2A94"/>
    <w:rsid w:val="00CA2DD6"/>
    <w:rsid w:val="00CA40D0"/>
    <w:rsid w:val="00CA476E"/>
    <w:rsid w:val="00CA5A49"/>
    <w:rsid w:val="00CA6522"/>
    <w:rsid w:val="00CA654C"/>
    <w:rsid w:val="00CA7687"/>
    <w:rsid w:val="00CA7A75"/>
    <w:rsid w:val="00CB194A"/>
    <w:rsid w:val="00CB1B82"/>
    <w:rsid w:val="00CB4057"/>
    <w:rsid w:val="00CB4EFF"/>
    <w:rsid w:val="00CB537D"/>
    <w:rsid w:val="00CC0D5D"/>
    <w:rsid w:val="00CC126D"/>
    <w:rsid w:val="00CC1F3A"/>
    <w:rsid w:val="00CC59EF"/>
    <w:rsid w:val="00CC5D66"/>
    <w:rsid w:val="00CC66C6"/>
    <w:rsid w:val="00CC7912"/>
    <w:rsid w:val="00CD2139"/>
    <w:rsid w:val="00CD25B9"/>
    <w:rsid w:val="00CD30C0"/>
    <w:rsid w:val="00CD3D75"/>
    <w:rsid w:val="00CD4360"/>
    <w:rsid w:val="00CD45F5"/>
    <w:rsid w:val="00CD58B4"/>
    <w:rsid w:val="00CD5DA3"/>
    <w:rsid w:val="00CD7071"/>
    <w:rsid w:val="00CE0802"/>
    <w:rsid w:val="00CE1477"/>
    <w:rsid w:val="00CE34F0"/>
    <w:rsid w:val="00CE3C3F"/>
    <w:rsid w:val="00CE5968"/>
    <w:rsid w:val="00CE6ADE"/>
    <w:rsid w:val="00CE6D91"/>
    <w:rsid w:val="00CE7751"/>
    <w:rsid w:val="00CF00B3"/>
    <w:rsid w:val="00CF03AC"/>
    <w:rsid w:val="00CF05EE"/>
    <w:rsid w:val="00CF089D"/>
    <w:rsid w:val="00CF0B16"/>
    <w:rsid w:val="00CF242A"/>
    <w:rsid w:val="00CF43D9"/>
    <w:rsid w:val="00CF4A43"/>
    <w:rsid w:val="00CF5001"/>
    <w:rsid w:val="00CF73C1"/>
    <w:rsid w:val="00D00E22"/>
    <w:rsid w:val="00D0233E"/>
    <w:rsid w:val="00D02B26"/>
    <w:rsid w:val="00D032D6"/>
    <w:rsid w:val="00D03D6D"/>
    <w:rsid w:val="00D03FFF"/>
    <w:rsid w:val="00D043B9"/>
    <w:rsid w:val="00D055CE"/>
    <w:rsid w:val="00D05614"/>
    <w:rsid w:val="00D05676"/>
    <w:rsid w:val="00D07E5A"/>
    <w:rsid w:val="00D10C0F"/>
    <w:rsid w:val="00D143AC"/>
    <w:rsid w:val="00D14562"/>
    <w:rsid w:val="00D159C6"/>
    <w:rsid w:val="00D15C72"/>
    <w:rsid w:val="00D16279"/>
    <w:rsid w:val="00D167BA"/>
    <w:rsid w:val="00D16BC5"/>
    <w:rsid w:val="00D16F3B"/>
    <w:rsid w:val="00D20311"/>
    <w:rsid w:val="00D2324F"/>
    <w:rsid w:val="00D23EED"/>
    <w:rsid w:val="00D24CA5"/>
    <w:rsid w:val="00D250DD"/>
    <w:rsid w:val="00D26B1C"/>
    <w:rsid w:val="00D2759D"/>
    <w:rsid w:val="00D30313"/>
    <w:rsid w:val="00D303F8"/>
    <w:rsid w:val="00D3124D"/>
    <w:rsid w:val="00D32A45"/>
    <w:rsid w:val="00D32D95"/>
    <w:rsid w:val="00D34B62"/>
    <w:rsid w:val="00D36326"/>
    <w:rsid w:val="00D40B1E"/>
    <w:rsid w:val="00D45499"/>
    <w:rsid w:val="00D455B5"/>
    <w:rsid w:val="00D45A75"/>
    <w:rsid w:val="00D461D2"/>
    <w:rsid w:val="00D47FF5"/>
    <w:rsid w:val="00D50CAC"/>
    <w:rsid w:val="00D510C4"/>
    <w:rsid w:val="00D519DB"/>
    <w:rsid w:val="00D51AB5"/>
    <w:rsid w:val="00D51B54"/>
    <w:rsid w:val="00D54485"/>
    <w:rsid w:val="00D546A5"/>
    <w:rsid w:val="00D54C55"/>
    <w:rsid w:val="00D56554"/>
    <w:rsid w:val="00D57882"/>
    <w:rsid w:val="00D57FEA"/>
    <w:rsid w:val="00D61026"/>
    <w:rsid w:val="00D61E69"/>
    <w:rsid w:val="00D63C30"/>
    <w:rsid w:val="00D65E99"/>
    <w:rsid w:val="00D6604D"/>
    <w:rsid w:val="00D66A19"/>
    <w:rsid w:val="00D72A18"/>
    <w:rsid w:val="00D72CD8"/>
    <w:rsid w:val="00D74B29"/>
    <w:rsid w:val="00D75357"/>
    <w:rsid w:val="00D75640"/>
    <w:rsid w:val="00D771FB"/>
    <w:rsid w:val="00D80922"/>
    <w:rsid w:val="00D813EA"/>
    <w:rsid w:val="00D81B8C"/>
    <w:rsid w:val="00D828DD"/>
    <w:rsid w:val="00D83ED6"/>
    <w:rsid w:val="00D901A9"/>
    <w:rsid w:val="00D90B2B"/>
    <w:rsid w:val="00D912E1"/>
    <w:rsid w:val="00D92B5E"/>
    <w:rsid w:val="00D93B6A"/>
    <w:rsid w:val="00D95E0C"/>
    <w:rsid w:val="00D97C97"/>
    <w:rsid w:val="00DA10E5"/>
    <w:rsid w:val="00DA1E31"/>
    <w:rsid w:val="00DA35AD"/>
    <w:rsid w:val="00DA6248"/>
    <w:rsid w:val="00DA6929"/>
    <w:rsid w:val="00DA6C91"/>
    <w:rsid w:val="00DA7836"/>
    <w:rsid w:val="00DB07A2"/>
    <w:rsid w:val="00DB1661"/>
    <w:rsid w:val="00DB341B"/>
    <w:rsid w:val="00DB3FE3"/>
    <w:rsid w:val="00DB4016"/>
    <w:rsid w:val="00DB4A78"/>
    <w:rsid w:val="00DB68F6"/>
    <w:rsid w:val="00DB6CBA"/>
    <w:rsid w:val="00DC01C3"/>
    <w:rsid w:val="00DC0866"/>
    <w:rsid w:val="00DC0F71"/>
    <w:rsid w:val="00DC10A3"/>
    <w:rsid w:val="00DC16A6"/>
    <w:rsid w:val="00DC23C0"/>
    <w:rsid w:val="00DC3678"/>
    <w:rsid w:val="00DC42FF"/>
    <w:rsid w:val="00DC4BC3"/>
    <w:rsid w:val="00DC4C24"/>
    <w:rsid w:val="00DC7536"/>
    <w:rsid w:val="00DD0809"/>
    <w:rsid w:val="00DD1AA0"/>
    <w:rsid w:val="00DD1D33"/>
    <w:rsid w:val="00DD24DC"/>
    <w:rsid w:val="00DD3E23"/>
    <w:rsid w:val="00DD43BB"/>
    <w:rsid w:val="00DD46A8"/>
    <w:rsid w:val="00DD7AB4"/>
    <w:rsid w:val="00DD7B47"/>
    <w:rsid w:val="00DE055B"/>
    <w:rsid w:val="00DE0DA8"/>
    <w:rsid w:val="00DE419A"/>
    <w:rsid w:val="00DE4AD4"/>
    <w:rsid w:val="00DE5751"/>
    <w:rsid w:val="00DE5D18"/>
    <w:rsid w:val="00DE624C"/>
    <w:rsid w:val="00DE6DC6"/>
    <w:rsid w:val="00DE7628"/>
    <w:rsid w:val="00DE7BA1"/>
    <w:rsid w:val="00DF32DF"/>
    <w:rsid w:val="00DF386D"/>
    <w:rsid w:val="00DF3DEE"/>
    <w:rsid w:val="00DF42E7"/>
    <w:rsid w:val="00DF42EF"/>
    <w:rsid w:val="00DF51EF"/>
    <w:rsid w:val="00DF6AA3"/>
    <w:rsid w:val="00DF6FA7"/>
    <w:rsid w:val="00DF7331"/>
    <w:rsid w:val="00DF78BF"/>
    <w:rsid w:val="00E02EFF"/>
    <w:rsid w:val="00E05F45"/>
    <w:rsid w:val="00E10299"/>
    <w:rsid w:val="00E109D8"/>
    <w:rsid w:val="00E11104"/>
    <w:rsid w:val="00E13011"/>
    <w:rsid w:val="00E13A12"/>
    <w:rsid w:val="00E15691"/>
    <w:rsid w:val="00E16B11"/>
    <w:rsid w:val="00E20622"/>
    <w:rsid w:val="00E21483"/>
    <w:rsid w:val="00E2296C"/>
    <w:rsid w:val="00E23783"/>
    <w:rsid w:val="00E241D1"/>
    <w:rsid w:val="00E253DD"/>
    <w:rsid w:val="00E25418"/>
    <w:rsid w:val="00E25B20"/>
    <w:rsid w:val="00E262E5"/>
    <w:rsid w:val="00E265FA"/>
    <w:rsid w:val="00E26731"/>
    <w:rsid w:val="00E27784"/>
    <w:rsid w:val="00E3020B"/>
    <w:rsid w:val="00E311E8"/>
    <w:rsid w:val="00E32779"/>
    <w:rsid w:val="00E333EC"/>
    <w:rsid w:val="00E33844"/>
    <w:rsid w:val="00E34BD6"/>
    <w:rsid w:val="00E3547E"/>
    <w:rsid w:val="00E365A6"/>
    <w:rsid w:val="00E36A32"/>
    <w:rsid w:val="00E37137"/>
    <w:rsid w:val="00E37E5A"/>
    <w:rsid w:val="00E37FD4"/>
    <w:rsid w:val="00E40382"/>
    <w:rsid w:val="00E41182"/>
    <w:rsid w:val="00E41A70"/>
    <w:rsid w:val="00E452F8"/>
    <w:rsid w:val="00E45B30"/>
    <w:rsid w:val="00E477AD"/>
    <w:rsid w:val="00E47AFA"/>
    <w:rsid w:val="00E5317B"/>
    <w:rsid w:val="00E5370C"/>
    <w:rsid w:val="00E552A6"/>
    <w:rsid w:val="00E62120"/>
    <w:rsid w:val="00E6222D"/>
    <w:rsid w:val="00E6230B"/>
    <w:rsid w:val="00E635E8"/>
    <w:rsid w:val="00E64EA0"/>
    <w:rsid w:val="00E6628C"/>
    <w:rsid w:val="00E66635"/>
    <w:rsid w:val="00E67D50"/>
    <w:rsid w:val="00E70C59"/>
    <w:rsid w:val="00E725DA"/>
    <w:rsid w:val="00E72733"/>
    <w:rsid w:val="00E728B2"/>
    <w:rsid w:val="00E76957"/>
    <w:rsid w:val="00E76B47"/>
    <w:rsid w:val="00E77A71"/>
    <w:rsid w:val="00E77B7E"/>
    <w:rsid w:val="00E81C77"/>
    <w:rsid w:val="00E82AD0"/>
    <w:rsid w:val="00E82D9E"/>
    <w:rsid w:val="00E83DE0"/>
    <w:rsid w:val="00E84AB6"/>
    <w:rsid w:val="00E87912"/>
    <w:rsid w:val="00E87AAA"/>
    <w:rsid w:val="00E9069A"/>
    <w:rsid w:val="00E91334"/>
    <w:rsid w:val="00E915A5"/>
    <w:rsid w:val="00E91949"/>
    <w:rsid w:val="00E91C14"/>
    <w:rsid w:val="00E95320"/>
    <w:rsid w:val="00E95E50"/>
    <w:rsid w:val="00EA0949"/>
    <w:rsid w:val="00EA1295"/>
    <w:rsid w:val="00EA1477"/>
    <w:rsid w:val="00EA2B98"/>
    <w:rsid w:val="00EA3352"/>
    <w:rsid w:val="00EA3B3E"/>
    <w:rsid w:val="00EA3C24"/>
    <w:rsid w:val="00EA4813"/>
    <w:rsid w:val="00EA585D"/>
    <w:rsid w:val="00EA5863"/>
    <w:rsid w:val="00EA60F8"/>
    <w:rsid w:val="00EA6415"/>
    <w:rsid w:val="00EB0B1B"/>
    <w:rsid w:val="00EB0EEB"/>
    <w:rsid w:val="00EB24B2"/>
    <w:rsid w:val="00EB3D0F"/>
    <w:rsid w:val="00EB4180"/>
    <w:rsid w:val="00EB4588"/>
    <w:rsid w:val="00EB51DA"/>
    <w:rsid w:val="00EB6B87"/>
    <w:rsid w:val="00EB73BC"/>
    <w:rsid w:val="00EB791F"/>
    <w:rsid w:val="00EC3C4F"/>
    <w:rsid w:val="00EC4A65"/>
    <w:rsid w:val="00EC5D75"/>
    <w:rsid w:val="00EC5F80"/>
    <w:rsid w:val="00EC6E0F"/>
    <w:rsid w:val="00EC75C4"/>
    <w:rsid w:val="00EC7B29"/>
    <w:rsid w:val="00ED2DC5"/>
    <w:rsid w:val="00ED338E"/>
    <w:rsid w:val="00ED3A52"/>
    <w:rsid w:val="00ED6C02"/>
    <w:rsid w:val="00ED76AB"/>
    <w:rsid w:val="00ED7E11"/>
    <w:rsid w:val="00EE0C8A"/>
    <w:rsid w:val="00EE0EE3"/>
    <w:rsid w:val="00EE15F7"/>
    <w:rsid w:val="00EE2866"/>
    <w:rsid w:val="00EE4A7F"/>
    <w:rsid w:val="00EE64DF"/>
    <w:rsid w:val="00EE6E5B"/>
    <w:rsid w:val="00EF003C"/>
    <w:rsid w:val="00EF14C4"/>
    <w:rsid w:val="00EF1A00"/>
    <w:rsid w:val="00EF3450"/>
    <w:rsid w:val="00EF4F89"/>
    <w:rsid w:val="00EF67C8"/>
    <w:rsid w:val="00EF78FA"/>
    <w:rsid w:val="00F0035B"/>
    <w:rsid w:val="00F00EB8"/>
    <w:rsid w:val="00F01AAB"/>
    <w:rsid w:val="00F021CC"/>
    <w:rsid w:val="00F051FC"/>
    <w:rsid w:val="00F05471"/>
    <w:rsid w:val="00F10D0B"/>
    <w:rsid w:val="00F11E79"/>
    <w:rsid w:val="00F1274B"/>
    <w:rsid w:val="00F12F92"/>
    <w:rsid w:val="00F13008"/>
    <w:rsid w:val="00F1324B"/>
    <w:rsid w:val="00F13E03"/>
    <w:rsid w:val="00F15CE8"/>
    <w:rsid w:val="00F22359"/>
    <w:rsid w:val="00F238DD"/>
    <w:rsid w:val="00F24B24"/>
    <w:rsid w:val="00F26362"/>
    <w:rsid w:val="00F26C4C"/>
    <w:rsid w:val="00F335BF"/>
    <w:rsid w:val="00F33941"/>
    <w:rsid w:val="00F352E3"/>
    <w:rsid w:val="00F360EB"/>
    <w:rsid w:val="00F37679"/>
    <w:rsid w:val="00F404F7"/>
    <w:rsid w:val="00F4060A"/>
    <w:rsid w:val="00F42C97"/>
    <w:rsid w:val="00F43C3F"/>
    <w:rsid w:val="00F44838"/>
    <w:rsid w:val="00F44B9C"/>
    <w:rsid w:val="00F45CA6"/>
    <w:rsid w:val="00F461C9"/>
    <w:rsid w:val="00F4648F"/>
    <w:rsid w:val="00F467B2"/>
    <w:rsid w:val="00F46862"/>
    <w:rsid w:val="00F47561"/>
    <w:rsid w:val="00F51710"/>
    <w:rsid w:val="00F51DC7"/>
    <w:rsid w:val="00F56D72"/>
    <w:rsid w:val="00F57A9E"/>
    <w:rsid w:val="00F62BF1"/>
    <w:rsid w:val="00F63116"/>
    <w:rsid w:val="00F63B0C"/>
    <w:rsid w:val="00F64A64"/>
    <w:rsid w:val="00F67FC7"/>
    <w:rsid w:val="00F719A7"/>
    <w:rsid w:val="00F72232"/>
    <w:rsid w:val="00F7271B"/>
    <w:rsid w:val="00F73466"/>
    <w:rsid w:val="00F7478C"/>
    <w:rsid w:val="00F777D4"/>
    <w:rsid w:val="00F82A8E"/>
    <w:rsid w:val="00F82DFA"/>
    <w:rsid w:val="00F83652"/>
    <w:rsid w:val="00F87015"/>
    <w:rsid w:val="00F8733F"/>
    <w:rsid w:val="00F940B9"/>
    <w:rsid w:val="00F94FA2"/>
    <w:rsid w:val="00F9546F"/>
    <w:rsid w:val="00F96E18"/>
    <w:rsid w:val="00F971F7"/>
    <w:rsid w:val="00F97DD1"/>
    <w:rsid w:val="00FA13A0"/>
    <w:rsid w:val="00FA2013"/>
    <w:rsid w:val="00FA36BB"/>
    <w:rsid w:val="00FA5065"/>
    <w:rsid w:val="00FA78D0"/>
    <w:rsid w:val="00FA79E6"/>
    <w:rsid w:val="00FB05AF"/>
    <w:rsid w:val="00FB1A76"/>
    <w:rsid w:val="00FB2612"/>
    <w:rsid w:val="00FB2FB7"/>
    <w:rsid w:val="00FB38FF"/>
    <w:rsid w:val="00FB410C"/>
    <w:rsid w:val="00FB432E"/>
    <w:rsid w:val="00FB4EF0"/>
    <w:rsid w:val="00FB607B"/>
    <w:rsid w:val="00FB6A93"/>
    <w:rsid w:val="00FB7028"/>
    <w:rsid w:val="00FC19B6"/>
    <w:rsid w:val="00FC27EC"/>
    <w:rsid w:val="00FC2B09"/>
    <w:rsid w:val="00FC3B7C"/>
    <w:rsid w:val="00FC3C1B"/>
    <w:rsid w:val="00FC401D"/>
    <w:rsid w:val="00FC5F37"/>
    <w:rsid w:val="00FD1384"/>
    <w:rsid w:val="00FD170D"/>
    <w:rsid w:val="00FD1763"/>
    <w:rsid w:val="00FD1EC1"/>
    <w:rsid w:val="00FD5FB1"/>
    <w:rsid w:val="00FD623B"/>
    <w:rsid w:val="00FD6577"/>
    <w:rsid w:val="00FD659A"/>
    <w:rsid w:val="00FD748C"/>
    <w:rsid w:val="00FD7C24"/>
    <w:rsid w:val="00FE033A"/>
    <w:rsid w:val="00FE11DC"/>
    <w:rsid w:val="00FE149D"/>
    <w:rsid w:val="00FE220E"/>
    <w:rsid w:val="00FE35C0"/>
    <w:rsid w:val="00FE3806"/>
    <w:rsid w:val="00FE6725"/>
    <w:rsid w:val="00FE7013"/>
    <w:rsid w:val="00FE776D"/>
    <w:rsid w:val="00FE7FB6"/>
    <w:rsid w:val="00FF2D90"/>
    <w:rsid w:val="00FF37AA"/>
    <w:rsid w:val="00FF4A28"/>
    <w:rsid w:val="00FF6879"/>
    <w:rsid w:val="00FF78A4"/>
    <w:rsid w:val="00FF7E5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445A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5A"/>
    <w:rPr>
      <w:rFonts w:ascii="Arial" w:hAnsi="Arial"/>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rsid w:val="00A9405A"/>
    <w:pPr>
      <w:outlineLvl w:val="1"/>
    </w:pPr>
    <w:rPr>
      <w:b/>
      <w:sz w:val="26"/>
    </w:rPr>
  </w:style>
  <w:style w:type="paragraph" w:styleId="Heading3">
    <w:name w:val="heading 3"/>
    <w:basedOn w:val="Normal"/>
    <w:next w:val="Normal"/>
    <w:qFormat/>
    <w:rsid w:val="00A9405A"/>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rtschftsb">
    <w:name w:val="Wirtschftsb."/>
    <w:aliases w:val="Kategorie"/>
    <w:basedOn w:val="Normal"/>
    <w:rsid w:val="00A9405A"/>
    <w:pPr>
      <w:ind w:right="-1980"/>
    </w:pPr>
    <w:rPr>
      <w:b/>
      <w:bCs/>
      <w:sz w:val="22"/>
      <w:szCs w:val="20"/>
    </w:rPr>
  </w:style>
  <w:style w:type="paragraph" w:customStyle="1" w:styleId="DetailsKategorie">
    <w:name w:val="Details Kategorie"/>
    <w:basedOn w:val="Normal"/>
    <w:rsid w:val="00A9405A"/>
    <w:pPr>
      <w:ind w:right="-1980"/>
    </w:pPr>
    <w:rPr>
      <w:sz w:val="22"/>
      <w:szCs w:val="20"/>
    </w:rPr>
  </w:style>
  <w:style w:type="character" w:styleId="LineNumber">
    <w:name w:val="line number"/>
    <w:rsid w:val="00A9405A"/>
    <w:rPr>
      <w:rFonts w:ascii="Arial" w:hAnsi="Arial"/>
      <w:sz w:val="20"/>
    </w:rPr>
  </w:style>
  <w:style w:type="paragraph" w:customStyle="1" w:styleId="Vorgabetext">
    <w:name w:val="Vorgabetext"/>
    <w:basedOn w:val="Normal"/>
    <w:rsid w:val="00A9405A"/>
    <w:pPr>
      <w:tabs>
        <w:tab w:val="left" w:pos="0"/>
      </w:tabs>
      <w:overflowPunct w:val="0"/>
      <w:autoSpaceDE w:val="0"/>
      <w:autoSpaceDN w:val="0"/>
      <w:adjustRightInd w:val="0"/>
      <w:spacing w:line="360" w:lineRule="auto"/>
      <w:ind w:left="113"/>
      <w:textAlignment w:val="baseline"/>
    </w:pPr>
    <w:rPr>
      <w:rFonts w:cs="Arial"/>
      <w:szCs w:val="20"/>
    </w:rPr>
  </w:style>
  <w:style w:type="paragraph" w:styleId="BodyText">
    <w:name w:val="Body Text"/>
    <w:basedOn w:val="Normal"/>
    <w:rsid w:val="00D16279"/>
    <w:pPr>
      <w:ind w:right="2268"/>
    </w:pPr>
    <w:rPr>
      <w:rFonts w:cs="Arial"/>
      <w:b/>
      <w:bCs/>
      <w:color w:val="000000"/>
      <w:sz w:val="22"/>
    </w:rPr>
  </w:style>
  <w:style w:type="character" w:styleId="Hyperlink">
    <w:name w:val="Hyperlink"/>
    <w:rsid w:val="00D16279"/>
    <w:rPr>
      <w:color w:val="0000FF"/>
      <w:u w:val="single"/>
    </w:rPr>
  </w:style>
  <w:style w:type="paragraph" w:customStyle="1" w:styleId="Kurztext">
    <w:name w:val="Kurztext"/>
    <w:basedOn w:val="Heading3"/>
    <w:rsid w:val="00A9405A"/>
    <w:rPr>
      <w:sz w:val="22"/>
    </w:rPr>
  </w:style>
  <w:style w:type="paragraph" w:customStyle="1" w:styleId="Meldung">
    <w:name w:val="Meldung"/>
    <w:basedOn w:val="Heading1"/>
    <w:rsid w:val="00A9405A"/>
    <w:rPr>
      <w:sz w:val="22"/>
    </w:rPr>
  </w:style>
  <w:style w:type="paragraph" w:styleId="Header">
    <w:name w:val="header"/>
    <w:basedOn w:val="Normal"/>
    <w:rsid w:val="001E3FCC"/>
    <w:pPr>
      <w:tabs>
        <w:tab w:val="center" w:pos="4536"/>
        <w:tab w:val="right" w:pos="9072"/>
      </w:tabs>
    </w:pPr>
  </w:style>
  <w:style w:type="paragraph" w:styleId="Footer">
    <w:name w:val="footer"/>
    <w:basedOn w:val="Normal"/>
    <w:rsid w:val="001E3FCC"/>
    <w:pPr>
      <w:tabs>
        <w:tab w:val="center" w:pos="4536"/>
        <w:tab w:val="right" w:pos="9072"/>
      </w:tabs>
    </w:pPr>
  </w:style>
  <w:style w:type="paragraph" w:styleId="BalloonText">
    <w:name w:val="Balloon Text"/>
    <w:basedOn w:val="Normal"/>
    <w:link w:val="BalloonTextChar"/>
    <w:rsid w:val="007B38EF"/>
    <w:rPr>
      <w:rFonts w:ascii="Lucida Grande" w:hAnsi="Lucida Grande" w:cs="Lucida Grande"/>
      <w:sz w:val="18"/>
      <w:szCs w:val="18"/>
    </w:rPr>
  </w:style>
  <w:style w:type="character" w:customStyle="1" w:styleId="BalloonTextChar">
    <w:name w:val="Balloon Text Char"/>
    <w:link w:val="BalloonText"/>
    <w:rsid w:val="007B38EF"/>
    <w:rPr>
      <w:rFonts w:ascii="Lucida Grande" w:hAnsi="Lucida Grande" w:cs="Lucida Grande"/>
      <w:sz w:val="18"/>
      <w:szCs w:val="18"/>
    </w:rPr>
  </w:style>
  <w:style w:type="character" w:styleId="CommentReference">
    <w:name w:val="annotation reference"/>
    <w:rsid w:val="00CF5001"/>
    <w:rPr>
      <w:sz w:val="16"/>
      <w:szCs w:val="16"/>
    </w:rPr>
  </w:style>
  <w:style w:type="paragraph" w:styleId="CommentText">
    <w:name w:val="annotation text"/>
    <w:basedOn w:val="Normal"/>
    <w:link w:val="CommentTextChar"/>
    <w:rsid w:val="00CF5001"/>
    <w:rPr>
      <w:szCs w:val="20"/>
    </w:rPr>
  </w:style>
  <w:style w:type="character" w:customStyle="1" w:styleId="CommentTextChar">
    <w:name w:val="Comment Text Char"/>
    <w:link w:val="CommentText"/>
    <w:rsid w:val="00CF5001"/>
    <w:rPr>
      <w:rFonts w:ascii="Arial" w:hAnsi="Arial"/>
    </w:rPr>
  </w:style>
  <w:style w:type="paragraph" w:styleId="CommentSubject">
    <w:name w:val="annotation subject"/>
    <w:basedOn w:val="CommentText"/>
    <w:next w:val="CommentText"/>
    <w:link w:val="CommentSubjectChar"/>
    <w:rsid w:val="00CF5001"/>
    <w:rPr>
      <w:b/>
      <w:bCs/>
    </w:rPr>
  </w:style>
  <w:style w:type="character" w:customStyle="1" w:styleId="CommentSubjectChar">
    <w:name w:val="Comment Subject Char"/>
    <w:link w:val="CommentSubject"/>
    <w:rsid w:val="00CF5001"/>
    <w:rPr>
      <w:rFonts w:ascii="Arial" w:hAnsi="Arial"/>
      <w:b/>
      <w:bCs/>
    </w:rPr>
  </w:style>
  <w:style w:type="character" w:customStyle="1" w:styleId="apple-converted-space">
    <w:name w:val="apple-converted-space"/>
    <w:basedOn w:val="DefaultParagraphFont"/>
    <w:rsid w:val="007B1E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5A"/>
    <w:rPr>
      <w:rFonts w:ascii="Arial" w:hAnsi="Arial"/>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rsid w:val="00A9405A"/>
    <w:pPr>
      <w:outlineLvl w:val="1"/>
    </w:pPr>
    <w:rPr>
      <w:b/>
      <w:sz w:val="26"/>
    </w:rPr>
  </w:style>
  <w:style w:type="paragraph" w:styleId="Heading3">
    <w:name w:val="heading 3"/>
    <w:basedOn w:val="Normal"/>
    <w:next w:val="Normal"/>
    <w:qFormat/>
    <w:rsid w:val="00A9405A"/>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rtschftsb">
    <w:name w:val="Wirtschftsb."/>
    <w:aliases w:val="Kategorie"/>
    <w:basedOn w:val="Normal"/>
    <w:rsid w:val="00A9405A"/>
    <w:pPr>
      <w:ind w:right="-1980"/>
    </w:pPr>
    <w:rPr>
      <w:b/>
      <w:bCs/>
      <w:sz w:val="22"/>
      <w:szCs w:val="20"/>
    </w:rPr>
  </w:style>
  <w:style w:type="paragraph" w:customStyle="1" w:styleId="DetailsKategorie">
    <w:name w:val="Details Kategorie"/>
    <w:basedOn w:val="Normal"/>
    <w:rsid w:val="00A9405A"/>
    <w:pPr>
      <w:ind w:right="-1980"/>
    </w:pPr>
    <w:rPr>
      <w:sz w:val="22"/>
      <w:szCs w:val="20"/>
    </w:rPr>
  </w:style>
  <w:style w:type="character" w:styleId="LineNumber">
    <w:name w:val="line number"/>
    <w:rsid w:val="00A9405A"/>
    <w:rPr>
      <w:rFonts w:ascii="Arial" w:hAnsi="Arial"/>
      <w:sz w:val="20"/>
    </w:rPr>
  </w:style>
  <w:style w:type="paragraph" w:customStyle="1" w:styleId="Vorgabetext">
    <w:name w:val="Vorgabetext"/>
    <w:basedOn w:val="Normal"/>
    <w:rsid w:val="00A9405A"/>
    <w:pPr>
      <w:tabs>
        <w:tab w:val="left" w:pos="0"/>
      </w:tabs>
      <w:overflowPunct w:val="0"/>
      <w:autoSpaceDE w:val="0"/>
      <w:autoSpaceDN w:val="0"/>
      <w:adjustRightInd w:val="0"/>
      <w:spacing w:line="360" w:lineRule="auto"/>
      <w:ind w:left="113"/>
      <w:textAlignment w:val="baseline"/>
    </w:pPr>
    <w:rPr>
      <w:rFonts w:cs="Arial"/>
      <w:szCs w:val="20"/>
    </w:rPr>
  </w:style>
  <w:style w:type="paragraph" w:styleId="BodyText">
    <w:name w:val="Body Text"/>
    <w:basedOn w:val="Normal"/>
    <w:rsid w:val="00D16279"/>
    <w:pPr>
      <w:ind w:right="2268"/>
    </w:pPr>
    <w:rPr>
      <w:rFonts w:cs="Arial"/>
      <w:b/>
      <w:bCs/>
      <w:color w:val="000000"/>
      <w:sz w:val="22"/>
    </w:rPr>
  </w:style>
  <w:style w:type="character" w:styleId="Hyperlink">
    <w:name w:val="Hyperlink"/>
    <w:rsid w:val="00D16279"/>
    <w:rPr>
      <w:color w:val="0000FF"/>
      <w:u w:val="single"/>
    </w:rPr>
  </w:style>
  <w:style w:type="paragraph" w:customStyle="1" w:styleId="Kurztext">
    <w:name w:val="Kurztext"/>
    <w:basedOn w:val="Heading3"/>
    <w:rsid w:val="00A9405A"/>
    <w:rPr>
      <w:sz w:val="22"/>
    </w:rPr>
  </w:style>
  <w:style w:type="paragraph" w:customStyle="1" w:styleId="Meldung">
    <w:name w:val="Meldung"/>
    <w:basedOn w:val="Heading1"/>
    <w:rsid w:val="00A9405A"/>
    <w:rPr>
      <w:sz w:val="22"/>
    </w:rPr>
  </w:style>
  <w:style w:type="paragraph" w:styleId="Header">
    <w:name w:val="header"/>
    <w:basedOn w:val="Normal"/>
    <w:rsid w:val="001E3FCC"/>
    <w:pPr>
      <w:tabs>
        <w:tab w:val="center" w:pos="4536"/>
        <w:tab w:val="right" w:pos="9072"/>
      </w:tabs>
    </w:pPr>
  </w:style>
  <w:style w:type="paragraph" w:styleId="Footer">
    <w:name w:val="footer"/>
    <w:basedOn w:val="Normal"/>
    <w:rsid w:val="001E3FCC"/>
    <w:pPr>
      <w:tabs>
        <w:tab w:val="center" w:pos="4536"/>
        <w:tab w:val="right" w:pos="9072"/>
      </w:tabs>
    </w:pPr>
  </w:style>
  <w:style w:type="paragraph" w:styleId="BalloonText">
    <w:name w:val="Balloon Text"/>
    <w:basedOn w:val="Normal"/>
    <w:link w:val="BalloonTextChar"/>
    <w:rsid w:val="007B38EF"/>
    <w:rPr>
      <w:rFonts w:ascii="Lucida Grande" w:hAnsi="Lucida Grande" w:cs="Lucida Grande"/>
      <w:sz w:val="18"/>
      <w:szCs w:val="18"/>
    </w:rPr>
  </w:style>
  <w:style w:type="character" w:customStyle="1" w:styleId="BalloonTextChar">
    <w:name w:val="Balloon Text Char"/>
    <w:link w:val="BalloonText"/>
    <w:rsid w:val="007B38EF"/>
    <w:rPr>
      <w:rFonts w:ascii="Lucida Grande" w:hAnsi="Lucida Grande" w:cs="Lucida Grande"/>
      <w:sz w:val="18"/>
      <w:szCs w:val="18"/>
    </w:rPr>
  </w:style>
  <w:style w:type="character" w:styleId="CommentReference">
    <w:name w:val="annotation reference"/>
    <w:rsid w:val="00CF5001"/>
    <w:rPr>
      <w:sz w:val="16"/>
      <w:szCs w:val="16"/>
    </w:rPr>
  </w:style>
  <w:style w:type="paragraph" w:styleId="CommentText">
    <w:name w:val="annotation text"/>
    <w:basedOn w:val="Normal"/>
    <w:link w:val="CommentTextChar"/>
    <w:rsid w:val="00CF5001"/>
    <w:rPr>
      <w:szCs w:val="20"/>
    </w:rPr>
  </w:style>
  <w:style w:type="character" w:customStyle="1" w:styleId="CommentTextChar">
    <w:name w:val="Comment Text Char"/>
    <w:link w:val="CommentText"/>
    <w:rsid w:val="00CF5001"/>
    <w:rPr>
      <w:rFonts w:ascii="Arial" w:hAnsi="Arial"/>
    </w:rPr>
  </w:style>
  <w:style w:type="paragraph" w:styleId="CommentSubject">
    <w:name w:val="annotation subject"/>
    <w:basedOn w:val="CommentText"/>
    <w:next w:val="CommentText"/>
    <w:link w:val="CommentSubjectChar"/>
    <w:rsid w:val="00CF5001"/>
    <w:rPr>
      <w:b/>
      <w:bCs/>
    </w:rPr>
  </w:style>
  <w:style w:type="character" w:customStyle="1" w:styleId="CommentSubjectChar">
    <w:name w:val="Comment Subject Char"/>
    <w:link w:val="CommentSubject"/>
    <w:rsid w:val="00CF5001"/>
    <w:rPr>
      <w:rFonts w:ascii="Arial" w:hAnsi="Arial"/>
      <w:b/>
      <w:bCs/>
    </w:rPr>
  </w:style>
  <w:style w:type="character" w:customStyle="1" w:styleId="apple-converted-space">
    <w:name w:val="apple-converted-space"/>
    <w:basedOn w:val="DefaultParagraphFont"/>
    <w:rsid w:val="007B1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8178">
      <w:bodyDiv w:val="1"/>
      <w:marLeft w:val="0"/>
      <w:marRight w:val="0"/>
      <w:marTop w:val="0"/>
      <w:marBottom w:val="0"/>
      <w:divBdr>
        <w:top w:val="none" w:sz="0" w:space="0" w:color="auto"/>
        <w:left w:val="none" w:sz="0" w:space="0" w:color="auto"/>
        <w:bottom w:val="none" w:sz="0" w:space="0" w:color="auto"/>
        <w:right w:val="none" w:sz="0" w:space="0" w:color="auto"/>
      </w:divBdr>
    </w:div>
    <w:div w:id="310643303">
      <w:bodyDiv w:val="1"/>
      <w:marLeft w:val="0"/>
      <w:marRight w:val="0"/>
      <w:marTop w:val="0"/>
      <w:marBottom w:val="0"/>
      <w:divBdr>
        <w:top w:val="none" w:sz="0" w:space="0" w:color="auto"/>
        <w:left w:val="none" w:sz="0" w:space="0" w:color="auto"/>
        <w:bottom w:val="none" w:sz="0" w:space="0" w:color="auto"/>
        <w:right w:val="none" w:sz="0" w:space="0" w:color="auto"/>
      </w:divBdr>
    </w:div>
    <w:div w:id="344988463">
      <w:bodyDiv w:val="1"/>
      <w:marLeft w:val="0"/>
      <w:marRight w:val="0"/>
      <w:marTop w:val="0"/>
      <w:marBottom w:val="0"/>
      <w:divBdr>
        <w:top w:val="none" w:sz="0" w:space="0" w:color="auto"/>
        <w:left w:val="none" w:sz="0" w:space="0" w:color="auto"/>
        <w:bottom w:val="none" w:sz="0" w:space="0" w:color="auto"/>
        <w:right w:val="none" w:sz="0" w:space="0" w:color="auto"/>
      </w:divBdr>
      <w:divsChild>
        <w:div w:id="318968240">
          <w:marLeft w:val="0"/>
          <w:marRight w:val="0"/>
          <w:marTop w:val="0"/>
          <w:marBottom w:val="0"/>
          <w:divBdr>
            <w:top w:val="none" w:sz="0" w:space="0" w:color="auto"/>
            <w:left w:val="none" w:sz="0" w:space="0" w:color="auto"/>
            <w:bottom w:val="none" w:sz="0" w:space="0" w:color="auto"/>
            <w:right w:val="none" w:sz="0" w:space="0" w:color="auto"/>
          </w:divBdr>
          <w:divsChild>
            <w:div w:id="1969312090">
              <w:marLeft w:val="0"/>
              <w:marRight w:val="0"/>
              <w:marTop w:val="0"/>
              <w:marBottom w:val="0"/>
              <w:divBdr>
                <w:top w:val="none" w:sz="0" w:space="0" w:color="auto"/>
                <w:left w:val="none" w:sz="0" w:space="0" w:color="auto"/>
                <w:bottom w:val="none" w:sz="0" w:space="0" w:color="auto"/>
                <w:right w:val="none" w:sz="0" w:space="0" w:color="auto"/>
              </w:divBdr>
              <w:divsChild>
                <w:div w:id="473332904">
                  <w:marLeft w:val="0"/>
                  <w:marRight w:val="0"/>
                  <w:marTop w:val="0"/>
                  <w:marBottom w:val="0"/>
                  <w:divBdr>
                    <w:top w:val="none" w:sz="0" w:space="0" w:color="auto"/>
                    <w:left w:val="none" w:sz="0" w:space="0" w:color="auto"/>
                    <w:bottom w:val="none" w:sz="0" w:space="0" w:color="auto"/>
                    <w:right w:val="none" w:sz="0" w:space="0" w:color="auto"/>
                  </w:divBdr>
                  <w:divsChild>
                    <w:div w:id="9790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972313">
      <w:bodyDiv w:val="1"/>
      <w:marLeft w:val="0"/>
      <w:marRight w:val="0"/>
      <w:marTop w:val="0"/>
      <w:marBottom w:val="0"/>
      <w:divBdr>
        <w:top w:val="none" w:sz="0" w:space="0" w:color="auto"/>
        <w:left w:val="none" w:sz="0" w:space="0" w:color="auto"/>
        <w:bottom w:val="none" w:sz="0" w:space="0" w:color="auto"/>
        <w:right w:val="none" w:sz="0" w:space="0" w:color="auto"/>
      </w:divBdr>
    </w:div>
    <w:div w:id="492336019">
      <w:bodyDiv w:val="1"/>
      <w:marLeft w:val="0"/>
      <w:marRight w:val="0"/>
      <w:marTop w:val="0"/>
      <w:marBottom w:val="0"/>
      <w:divBdr>
        <w:top w:val="none" w:sz="0" w:space="0" w:color="auto"/>
        <w:left w:val="none" w:sz="0" w:space="0" w:color="auto"/>
        <w:bottom w:val="none" w:sz="0" w:space="0" w:color="auto"/>
        <w:right w:val="none" w:sz="0" w:space="0" w:color="auto"/>
      </w:divBdr>
    </w:div>
    <w:div w:id="639961352">
      <w:bodyDiv w:val="1"/>
      <w:marLeft w:val="0"/>
      <w:marRight w:val="0"/>
      <w:marTop w:val="0"/>
      <w:marBottom w:val="0"/>
      <w:divBdr>
        <w:top w:val="none" w:sz="0" w:space="0" w:color="auto"/>
        <w:left w:val="none" w:sz="0" w:space="0" w:color="auto"/>
        <w:bottom w:val="none" w:sz="0" w:space="0" w:color="auto"/>
        <w:right w:val="none" w:sz="0" w:space="0" w:color="auto"/>
      </w:divBdr>
    </w:div>
    <w:div w:id="707027565">
      <w:bodyDiv w:val="1"/>
      <w:marLeft w:val="0"/>
      <w:marRight w:val="0"/>
      <w:marTop w:val="0"/>
      <w:marBottom w:val="0"/>
      <w:divBdr>
        <w:top w:val="none" w:sz="0" w:space="0" w:color="auto"/>
        <w:left w:val="none" w:sz="0" w:space="0" w:color="auto"/>
        <w:bottom w:val="none" w:sz="0" w:space="0" w:color="auto"/>
        <w:right w:val="none" w:sz="0" w:space="0" w:color="auto"/>
      </w:divBdr>
    </w:div>
    <w:div w:id="737215795">
      <w:bodyDiv w:val="1"/>
      <w:marLeft w:val="0"/>
      <w:marRight w:val="0"/>
      <w:marTop w:val="0"/>
      <w:marBottom w:val="0"/>
      <w:divBdr>
        <w:top w:val="none" w:sz="0" w:space="0" w:color="auto"/>
        <w:left w:val="none" w:sz="0" w:space="0" w:color="auto"/>
        <w:bottom w:val="none" w:sz="0" w:space="0" w:color="auto"/>
        <w:right w:val="none" w:sz="0" w:space="0" w:color="auto"/>
      </w:divBdr>
      <w:divsChild>
        <w:div w:id="229970578">
          <w:marLeft w:val="562"/>
          <w:marRight w:val="0"/>
          <w:marTop w:val="67"/>
          <w:marBottom w:val="0"/>
          <w:divBdr>
            <w:top w:val="none" w:sz="0" w:space="0" w:color="auto"/>
            <w:left w:val="none" w:sz="0" w:space="0" w:color="auto"/>
            <w:bottom w:val="none" w:sz="0" w:space="0" w:color="auto"/>
            <w:right w:val="none" w:sz="0" w:space="0" w:color="auto"/>
          </w:divBdr>
        </w:div>
        <w:div w:id="591665695">
          <w:marLeft w:val="562"/>
          <w:marRight w:val="0"/>
          <w:marTop w:val="67"/>
          <w:marBottom w:val="0"/>
          <w:divBdr>
            <w:top w:val="none" w:sz="0" w:space="0" w:color="auto"/>
            <w:left w:val="none" w:sz="0" w:space="0" w:color="auto"/>
            <w:bottom w:val="none" w:sz="0" w:space="0" w:color="auto"/>
            <w:right w:val="none" w:sz="0" w:space="0" w:color="auto"/>
          </w:divBdr>
        </w:div>
        <w:div w:id="894782541">
          <w:marLeft w:val="562"/>
          <w:marRight w:val="0"/>
          <w:marTop w:val="67"/>
          <w:marBottom w:val="0"/>
          <w:divBdr>
            <w:top w:val="none" w:sz="0" w:space="0" w:color="auto"/>
            <w:left w:val="none" w:sz="0" w:space="0" w:color="auto"/>
            <w:bottom w:val="none" w:sz="0" w:space="0" w:color="auto"/>
            <w:right w:val="none" w:sz="0" w:space="0" w:color="auto"/>
          </w:divBdr>
        </w:div>
        <w:div w:id="1024789853">
          <w:marLeft w:val="562"/>
          <w:marRight w:val="0"/>
          <w:marTop w:val="67"/>
          <w:marBottom w:val="0"/>
          <w:divBdr>
            <w:top w:val="none" w:sz="0" w:space="0" w:color="auto"/>
            <w:left w:val="none" w:sz="0" w:space="0" w:color="auto"/>
            <w:bottom w:val="none" w:sz="0" w:space="0" w:color="auto"/>
            <w:right w:val="none" w:sz="0" w:space="0" w:color="auto"/>
          </w:divBdr>
        </w:div>
        <w:div w:id="1184830600">
          <w:marLeft w:val="562"/>
          <w:marRight w:val="0"/>
          <w:marTop w:val="67"/>
          <w:marBottom w:val="0"/>
          <w:divBdr>
            <w:top w:val="none" w:sz="0" w:space="0" w:color="auto"/>
            <w:left w:val="none" w:sz="0" w:space="0" w:color="auto"/>
            <w:bottom w:val="none" w:sz="0" w:space="0" w:color="auto"/>
            <w:right w:val="none" w:sz="0" w:space="0" w:color="auto"/>
          </w:divBdr>
        </w:div>
        <w:div w:id="1477643846">
          <w:marLeft w:val="562"/>
          <w:marRight w:val="0"/>
          <w:marTop w:val="67"/>
          <w:marBottom w:val="0"/>
          <w:divBdr>
            <w:top w:val="none" w:sz="0" w:space="0" w:color="auto"/>
            <w:left w:val="none" w:sz="0" w:space="0" w:color="auto"/>
            <w:bottom w:val="none" w:sz="0" w:space="0" w:color="auto"/>
            <w:right w:val="none" w:sz="0" w:space="0" w:color="auto"/>
          </w:divBdr>
        </w:div>
        <w:div w:id="1566140821">
          <w:marLeft w:val="562"/>
          <w:marRight w:val="0"/>
          <w:marTop w:val="67"/>
          <w:marBottom w:val="0"/>
          <w:divBdr>
            <w:top w:val="none" w:sz="0" w:space="0" w:color="auto"/>
            <w:left w:val="none" w:sz="0" w:space="0" w:color="auto"/>
            <w:bottom w:val="none" w:sz="0" w:space="0" w:color="auto"/>
            <w:right w:val="none" w:sz="0" w:space="0" w:color="auto"/>
          </w:divBdr>
        </w:div>
      </w:divsChild>
    </w:div>
    <w:div w:id="1027755635">
      <w:bodyDiv w:val="1"/>
      <w:marLeft w:val="0"/>
      <w:marRight w:val="0"/>
      <w:marTop w:val="0"/>
      <w:marBottom w:val="0"/>
      <w:divBdr>
        <w:top w:val="none" w:sz="0" w:space="0" w:color="auto"/>
        <w:left w:val="none" w:sz="0" w:space="0" w:color="auto"/>
        <w:bottom w:val="none" w:sz="0" w:space="0" w:color="auto"/>
        <w:right w:val="none" w:sz="0" w:space="0" w:color="auto"/>
      </w:divBdr>
    </w:div>
    <w:div w:id="1036740108">
      <w:bodyDiv w:val="1"/>
      <w:marLeft w:val="0"/>
      <w:marRight w:val="0"/>
      <w:marTop w:val="0"/>
      <w:marBottom w:val="0"/>
      <w:divBdr>
        <w:top w:val="none" w:sz="0" w:space="0" w:color="auto"/>
        <w:left w:val="none" w:sz="0" w:space="0" w:color="auto"/>
        <w:bottom w:val="none" w:sz="0" w:space="0" w:color="auto"/>
        <w:right w:val="none" w:sz="0" w:space="0" w:color="auto"/>
      </w:divBdr>
    </w:div>
    <w:div w:id="1179780450">
      <w:bodyDiv w:val="1"/>
      <w:marLeft w:val="0"/>
      <w:marRight w:val="0"/>
      <w:marTop w:val="0"/>
      <w:marBottom w:val="0"/>
      <w:divBdr>
        <w:top w:val="none" w:sz="0" w:space="0" w:color="auto"/>
        <w:left w:val="none" w:sz="0" w:space="0" w:color="auto"/>
        <w:bottom w:val="none" w:sz="0" w:space="0" w:color="auto"/>
        <w:right w:val="none" w:sz="0" w:space="0" w:color="auto"/>
      </w:divBdr>
    </w:div>
    <w:div w:id="1203979999">
      <w:bodyDiv w:val="1"/>
      <w:marLeft w:val="0"/>
      <w:marRight w:val="0"/>
      <w:marTop w:val="0"/>
      <w:marBottom w:val="0"/>
      <w:divBdr>
        <w:top w:val="none" w:sz="0" w:space="0" w:color="auto"/>
        <w:left w:val="none" w:sz="0" w:space="0" w:color="auto"/>
        <w:bottom w:val="none" w:sz="0" w:space="0" w:color="auto"/>
        <w:right w:val="none" w:sz="0" w:space="0" w:color="auto"/>
      </w:divBdr>
      <w:divsChild>
        <w:div w:id="223764348">
          <w:marLeft w:val="1166"/>
          <w:marRight w:val="0"/>
          <w:marTop w:val="77"/>
          <w:marBottom w:val="0"/>
          <w:divBdr>
            <w:top w:val="none" w:sz="0" w:space="0" w:color="auto"/>
            <w:left w:val="none" w:sz="0" w:space="0" w:color="auto"/>
            <w:bottom w:val="none" w:sz="0" w:space="0" w:color="auto"/>
            <w:right w:val="none" w:sz="0" w:space="0" w:color="auto"/>
          </w:divBdr>
        </w:div>
      </w:divsChild>
    </w:div>
    <w:div w:id="1204563804">
      <w:bodyDiv w:val="1"/>
      <w:marLeft w:val="0"/>
      <w:marRight w:val="0"/>
      <w:marTop w:val="0"/>
      <w:marBottom w:val="0"/>
      <w:divBdr>
        <w:top w:val="none" w:sz="0" w:space="0" w:color="auto"/>
        <w:left w:val="none" w:sz="0" w:space="0" w:color="auto"/>
        <w:bottom w:val="none" w:sz="0" w:space="0" w:color="auto"/>
        <w:right w:val="none" w:sz="0" w:space="0" w:color="auto"/>
      </w:divBdr>
    </w:div>
    <w:div w:id="1244073347">
      <w:bodyDiv w:val="1"/>
      <w:marLeft w:val="0"/>
      <w:marRight w:val="0"/>
      <w:marTop w:val="0"/>
      <w:marBottom w:val="0"/>
      <w:divBdr>
        <w:top w:val="none" w:sz="0" w:space="0" w:color="auto"/>
        <w:left w:val="none" w:sz="0" w:space="0" w:color="auto"/>
        <w:bottom w:val="none" w:sz="0" w:space="0" w:color="auto"/>
        <w:right w:val="none" w:sz="0" w:space="0" w:color="auto"/>
      </w:divBdr>
      <w:divsChild>
        <w:div w:id="1715689053">
          <w:marLeft w:val="1166"/>
          <w:marRight w:val="0"/>
          <w:marTop w:val="91"/>
          <w:marBottom w:val="0"/>
          <w:divBdr>
            <w:top w:val="none" w:sz="0" w:space="0" w:color="auto"/>
            <w:left w:val="none" w:sz="0" w:space="0" w:color="auto"/>
            <w:bottom w:val="none" w:sz="0" w:space="0" w:color="auto"/>
            <w:right w:val="none" w:sz="0" w:space="0" w:color="auto"/>
          </w:divBdr>
        </w:div>
      </w:divsChild>
    </w:div>
    <w:div w:id="1279533516">
      <w:bodyDiv w:val="1"/>
      <w:marLeft w:val="0"/>
      <w:marRight w:val="0"/>
      <w:marTop w:val="0"/>
      <w:marBottom w:val="0"/>
      <w:divBdr>
        <w:top w:val="none" w:sz="0" w:space="0" w:color="auto"/>
        <w:left w:val="none" w:sz="0" w:space="0" w:color="auto"/>
        <w:bottom w:val="none" w:sz="0" w:space="0" w:color="auto"/>
        <w:right w:val="none" w:sz="0" w:space="0" w:color="auto"/>
      </w:divBdr>
      <w:divsChild>
        <w:div w:id="326253594">
          <w:marLeft w:val="446"/>
          <w:marRight w:val="0"/>
          <w:marTop w:val="0"/>
          <w:marBottom w:val="0"/>
          <w:divBdr>
            <w:top w:val="none" w:sz="0" w:space="0" w:color="auto"/>
            <w:left w:val="none" w:sz="0" w:space="0" w:color="auto"/>
            <w:bottom w:val="none" w:sz="0" w:space="0" w:color="auto"/>
            <w:right w:val="none" w:sz="0" w:space="0" w:color="auto"/>
          </w:divBdr>
        </w:div>
      </w:divsChild>
    </w:div>
    <w:div w:id="1546675812">
      <w:bodyDiv w:val="1"/>
      <w:marLeft w:val="0"/>
      <w:marRight w:val="0"/>
      <w:marTop w:val="0"/>
      <w:marBottom w:val="0"/>
      <w:divBdr>
        <w:top w:val="none" w:sz="0" w:space="0" w:color="auto"/>
        <w:left w:val="none" w:sz="0" w:space="0" w:color="auto"/>
        <w:bottom w:val="none" w:sz="0" w:space="0" w:color="auto"/>
        <w:right w:val="none" w:sz="0" w:space="0" w:color="auto"/>
      </w:divBdr>
    </w:div>
    <w:div w:id="1691686647">
      <w:bodyDiv w:val="1"/>
      <w:marLeft w:val="0"/>
      <w:marRight w:val="0"/>
      <w:marTop w:val="0"/>
      <w:marBottom w:val="0"/>
      <w:divBdr>
        <w:top w:val="none" w:sz="0" w:space="0" w:color="auto"/>
        <w:left w:val="none" w:sz="0" w:space="0" w:color="auto"/>
        <w:bottom w:val="none" w:sz="0" w:space="0" w:color="auto"/>
        <w:right w:val="none" w:sz="0" w:space="0" w:color="auto"/>
      </w:divBdr>
    </w:div>
    <w:div w:id="1714386876">
      <w:bodyDiv w:val="1"/>
      <w:marLeft w:val="0"/>
      <w:marRight w:val="0"/>
      <w:marTop w:val="0"/>
      <w:marBottom w:val="0"/>
      <w:divBdr>
        <w:top w:val="none" w:sz="0" w:space="0" w:color="auto"/>
        <w:left w:val="none" w:sz="0" w:space="0" w:color="auto"/>
        <w:bottom w:val="none" w:sz="0" w:space="0" w:color="auto"/>
        <w:right w:val="none" w:sz="0" w:space="0" w:color="auto"/>
      </w:divBdr>
    </w:div>
    <w:div w:id="1771583662">
      <w:bodyDiv w:val="1"/>
      <w:marLeft w:val="0"/>
      <w:marRight w:val="0"/>
      <w:marTop w:val="0"/>
      <w:marBottom w:val="0"/>
      <w:divBdr>
        <w:top w:val="none" w:sz="0" w:space="0" w:color="auto"/>
        <w:left w:val="none" w:sz="0" w:space="0" w:color="auto"/>
        <w:bottom w:val="none" w:sz="0" w:space="0" w:color="auto"/>
        <w:right w:val="none" w:sz="0" w:space="0" w:color="auto"/>
      </w:divBdr>
    </w:div>
    <w:div w:id="1785806094">
      <w:bodyDiv w:val="1"/>
      <w:marLeft w:val="0"/>
      <w:marRight w:val="0"/>
      <w:marTop w:val="0"/>
      <w:marBottom w:val="0"/>
      <w:divBdr>
        <w:top w:val="none" w:sz="0" w:space="0" w:color="auto"/>
        <w:left w:val="none" w:sz="0" w:space="0" w:color="auto"/>
        <w:bottom w:val="none" w:sz="0" w:space="0" w:color="auto"/>
        <w:right w:val="none" w:sz="0" w:space="0" w:color="auto"/>
      </w:divBdr>
    </w:div>
    <w:div w:id="1795051648">
      <w:bodyDiv w:val="1"/>
      <w:marLeft w:val="0"/>
      <w:marRight w:val="0"/>
      <w:marTop w:val="0"/>
      <w:marBottom w:val="0"/>
      <w:divBdr>
        <w:top w:val="none" w:sz="0" w:space="0" w:color="auto"/>
        <w:left w:val="none" w:sz="0" w:space="0" w:color="auto"/>
        <w:bottom w:val="none" w:sz="0" w:space="0" w:color="auto"/>
        <w:right w:val="none" w:sz="0" w:space="0" w:color="auto"/>
      </w:divBdr>
    </w:div>
    <w:div w:id="1866362875">
      <w:bodyDiv w:val="1"/>
      <w:marLeft w:val="0"/>
      <w:marRight w:val="0"/>
      <w:marTop w:val="0"/>
      <w:marBottom w:val="0"/>
      <w:divBdr>
        <w:top w:val="none" w:sz="0" w:space="0" w:color="auto"/>
        <w:left w:val="none" w:sz="0" w:space="0" w:color="auto"/>
        <w:bottom w:val="none" w:sz="0" w:space="0" w:color="auto"/>
        <w:right w:val="none" w:sz="0" w:space="0" w:color="auto"/>
      </w:divBdr>
    </w:div>
    <w:div w:id="1896963817">
      <w:bodyDiv w:val="1"/>
      <w:marLeft w:val="0"/>
      <w:marRight w:val="0"/>
      <w:marTop w:val="0"/>
      <w:marBottom w:val="0"/>
      <w:divBdr>
        <w:top w:val="none" w:sz="0" w:space="0" w:color="auto"/>
        <w:left w:val="none" w:sz="0" w:space="0" w:color="auto"/>
        <w:bottom w:val="none" w:sz="0" w:space="0" w:color="auto"/>
        <w:right w:val="none" w:sz="0" w:space="0" w:color="auto"/>
      </w:divBdr>
    </w:div>
    <w:div w:id="2070226317">
      <w:bodyDiv w:val="1"/>
      <w:marLeft w:val="0"/>
      <w:marRight w:val="0"/>
      <w:marTop w:val="0"/>
      <w:marBottom w:val="0"/>
      <w:divBdr>
        <w:top w:val="none" w:sz="0" w:space="0" w:color="auto"/>
        <w:left w:val="none" w:sz="0" w:space="0" w:color="auto"/>
        <w:bottom w:val="none" w:sz="0" w:space="0" w:color="auto"/>
        <w:right w:val="none" w:sz="0" w:space="0" w:color="auto"/>
      </w:divBdr>
      <w:divsChild>
        <w:div w:id="477310759">
          <w:marLeft w:val="1166"/>
          <w:marRight w:val="0"/>
          <w:marTop w:val="91"/>
          <w:marBottom w:val="0"/>
          <w:divBdr>
            <w:top w:val="none" w:sz="0" w:space="0" w:color="auto"/>
            <w:left w:val="none" w:sz="0" w:space="0" w:color="auto"/>
            <w:bottom w:val="none" w:sz="0" w:space="0" w:color="auto"/>
            <w:right w:val="none" w:sz="0" w:space="0" w:color="auto"/>
          </w:divBdr>
        </w:div>
      </w:divsChild>
    </w:div>
    <w:div w:id="2134901527">
      <w:bodyDiv w:val="1"/>
      <w:marLeft w:val="0"/>
      <w:marRight w:val="0"/>
      <w:marTop w:val="0"/>
      <w:marBottom w:val="0"/>
      <w:divBdr>
        <w:top w:val="none" w:sz="0" w:space="0" w:color="auto"/>
        <w:left w:val="none" w:sz="0" w:space="0" w:color="auto"/>
        <w:bottom w:val="none" w:sz="0" w:space="0" w:color="auto"/>
        <w:right w:val="none" w:sz="0" w:space="0" w:color="auto"/>
      </w:divBdr>
      <w:divsChild>
        <w:div w:id="565916612">
          <w:marLeft w:val="1166"/>
          <w:marRight w:val="0"/>
          <w:marTop w:val="77"/>
          <w:marBottom w:val="0"/>
          <w:divBdr>
            <w:top w:val="none" w:sz="0" w:space="0" w:color="auto"/>
            <w:left w:val="none" w:sz="0" w:space="0" w:color="auto"/>
            <w:bottom w:val="none" w:sz="0" w:space="0" w:color="auto"/>
            <w:right w:val="none" w:sz="0" w:space="0" w:color="auto"/>
          </w:divBdr>
        </w:div>
        <w:div w:id="622929782">
          <w:marLeft w:val="1166"/>
          <w:marRight w:val="0"/>
          <w:marTop w:val="77"/>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isgro@ema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35250-8EEF-4EA1-AEF5-5FF09F16F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1106</Words>
  <Characters>6698</Characters>
  <Application>Microsoft Office Word</Application>
  <DocSecurity>0</DocSecurity>
  <Lines>101</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Überschrift</vt:lpstr>
      <vt:lpstr>Überschrift</vt:lpstr>
    </vt:vector>
  </TitlesOfParts>
  <Company>Emag</Company>
  <LinksUpToDate>false</LinksUpToDate>
  <CharactersWithSpaces>7754</CharactersWithSpaces>
  <SharedDoc>false</SharedDoc>
  <HLinks>
    <vt:vector size="30" baseType="variant">
      <vt:variant>
        <vt:i4>4259924</vt:i4>
      </vt:variant>
      <vt:variant>
        <vt:i4>0</vt:i4>
      </vt:variant>
      <vt:variant>
        <vt:i4>0</vt:i4>
      </vt:variant>
      <vt:variant>
        <vt:i4>5</vt:i4>
      </vt:variant>
      <vt:variant>
        <vt:lpwstr>http://www.emag.com/</vt:lpwstr>
      </vt:variant>
      <vt:variant>
        <vt:lpwstr/>
      </vt:variant>
      <vt:variant>
        <vt:i4>3735578</vt:i4>
      </vt:variant>
      <vt:variant>
        <vt:i4>8928</vt:i4>
      </vt:variant>
      <vt:variant>
        <vt:i4>1025</vt:i4>
      </vt:variant>
      <vt:variant>
        <vt:i4>1</vt:i4>
      </vt:variant>
      <vt:variant>
        <vt:lpwstr>Bildschirmfoto 2015-03-26 um 14</vt:lpwstr>
      </vt:variant>
      <vt:variant>
        <vt:lpwstr/>
      </vt:variant>
      <vt:variant>
        <vt:i4>3670038</vt:i4>
      </vt:variant>
      <vt:variant>
        <vt:i4>9049</vt:i4>
      </vt:variant>
      <vt:variant>
        <vt:i4>1026</vt:i4>
      </vt:variant>
      <vt:variant>
        <vt:i4>1</vt:i4>
      </vt:variant>
      <vt:variant>
        <vt:lpwstr>Bildschirmfoto 2015-03-27 um 09</vt:lpwstr>
      </vt:variant>
      <vt:variant>
        <vt:lpwstr/>
      </vt:variant>
      <vt:variant>
        <vt:i4>3670038</vt:i4>
      </vt:variant>
      <vt:variant>
        <vt:i4>9050</vt:i4>
      </vt:variant>
      <vt:variant>
        <vt:i4>1027</vt:i4>
      </vt:variant>
      <vt:variant>
        <vt:i4>1</vt:i4>
      </vt:variant>
      <vt:variant>
        <vt:lpwstr>Bildschirmfoto 2015-03-27 um 09</vt:lpwstr>
      </vt:variant>
      <vt:variant>
        <vt:lpwstr/>
      </vt:variant>
      <vt:variant>
        <vt:i4>3735581</vt:i4>
      </vt:variant>
      <vt:variant>
        <vt:i4>9175</vt:i4>
      </vt:variant>
      <vt:variant>
        <vt:i4>1028</vt:i4>
      </vt:variant>
      <vt:variant>
        <vt:i4>1</vt:i4>
      </vt:variant>
      <vt:variant>
        <vt:lpwstr>Bildschirmfoto 2015-03-26 um 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creator>ohagenlocher</dc:creator>
  <cp:lastModifiedBy>Bakun, Amanda</cp:lastModifiedBy>
  <cp:revision>2</cp:revision>
  <cp:lastPrinted>2017-04-13T12:36:00Z</cp:lastPrinted>
  <dcterms:created xsi:type="dcterms:W3CDTF">2017-04-26T14:23:00Z</dcterms:created>
  <dcterms:modified xsi:type="dcterms:W3CDTF">2017-04-26T14:23:00Z</dcterms:modified>
</cp:coreProperties>
</file>