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E0E9A" w14:textId="77777777" w:rsidR="00FA5840" w:rsidRPr="00581FC3" w:rsidRDefault="00FA5840" w:rsidP="00FA5840">
      <w:bookmarkStart w:id="0" w:name="_GoBack"/>
      <w:bookmarkEnd w:id="0"/>
    </w:p>
    <w:p w14:paraId="57C2F612" w14:textId="4C12BCDC" w:rsidR="00FA5840" w:rsidRPr="00581FC3" w:rsidRDefault="00FA5840" w:rsidP="00FA5840">
      <w:pPr>
        <w:jc w:val="center"/>
        <w:outlineLvl w:val="0"/>
        <w:rPr>
          <w:b/>
        </w:rPr>
      </w:pPr>
      <w:r w:rsidRPr="00581FC3">
        <w:rPr>
          <w:b/>
        </w:rPr>
        <w:t xml:space="preserve">ShipStation </w:t>
      </w:r>
      <w:r>
        <w:rPr>
          <w:b/>
        </w:rPr>
        <w:t>Expands Features for Canadian E</w:t>
      </w:r>
      <w:r w:rsidR="00A917F5">
        <w:rPr>
          <w:b/>
        </w:rPr>
        <w:t>-</w:t>
      </w:r>
      <w:r>
        <w:rPr>
          <w:b/>
        </w:rPr>
        <w:t>commerce</w:t>
      </w:r>
      <w:r w:rsidR="00C72FA6">
        <w:rPr>
          <w:b/>
        </w:rPr>
        <w:t xml:space="preserve"> Sellers</w:t>
      </w:r>
    </w:p>
    <w:p w14:paraId="6D66FF5B" w14:textId="2A94458A" w:rsidR="00FA5840" w:rsidRDefault="00FA5840" w:rsidP="00FA5840">
      <w:pPr>
        <w:jc w:val="center"/>
        <w:outlineLvl w:val="0"/>
      </w:pPr>
      <w:r>
        <w:t xml:space="preserve">Canadian </w:t>
      </w:r>
      <w:r w:rsidR="00C72FA6">
        <w:t>Online Retailers</w:t>
      </w:r>
      <w:r>
        <w:t xml:space="preserve"> Now Have Best-in-Class Options for </w:t>
      </w:r>
      <w:r w:rsidR="00C72FA6">
        <w:t>Order</w:t>
      </w:r>
      <w:r>
        <w:t xml:space="preserve"> Fulfillment</w:t>
      </w:r>
    </w:p>
    <w:p w14:paraId="235F38B3" w14:textId="77777777" w:rsidR="00FA5840" w:rsidRDefault="00FA5840" w:rsidP="00FA5840">
      <w:pPr>
        <w:jc w:val="center"/>
      </w:pPr>
    </w:p>
    <w:p w14:paraId="170F0193" w14:textId="1B6D927B" w:rsidR="00FA5840" w:rsidRDefault="00FA5840" w:rsidP="00FA5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Calibri" w:eastAsiaTheme="minorHAnsi" w:hAnsi="Calibri" w:cs="Calibri"/>
        </w:rPr>
      </w:pPr>
      <w:r>
        <w:t xml:space="preserve">Austin, TX – September 15, 2015 – ShipStation, </w:t>
      </w:r>
      <w:r w:rsidRPr="00581FC3">
        <w:t xml:space="preserve">the leading web-based </w:t>
      </w:r>
      <w:r>
        <w:t>e</w:t>
      </w:r>
      <w:r w:rsidR="00A917F5">
        <w:t>-</w:t>
      </w:r>
      <w:r>
        <w:t>commerce</w:t>
      </w:r>
      <w:r w:rsidRPr="00581FC3">
        <w:t xml:space="preserve"> shipping solution</w:t>
      </w:r>
      <w:r>
        <w:t>, continues to augment its features and services for Canada-based e</w:t>
      </w:r>
      <w:r w:rsidR="00A917F5">
        <w:t>-</w:t>
      </w:r>
      <w:r>
        <w:t>commerce</w:t>
      </w:r>
      <w:r w:rsidRPr="00FA5840">
        <w:rPr>
          <w:rFonts w:ascii="Calibri" w:eastAsiaTheme="minorHAnsi" w:hAnsi="Calibri" w:cs="Calibri"/>
        </w:rPr>
        <w:t xml:space="preserve"> </w:t>
      </w:r>
      <w:r>
        <w:rPr>
          <w:rFonts w:ascii="Calibri" w:eastAsiaTheme="minorHAnsi" w:hAnsi="Calibri" w:cs="Calibri"/>
        </w:rPr>
        <w:t xml:space="preserve">businesses, adding </w:t>
      </w:r>
      <w:r w:rsidR="00874866" w:rsidRPr="00826B20">
        <w:rPr>
          <w:rFonts w:ascii="Calibri" w:eastAsiaTheme="minorHAnsi" w:hAnsi="Calibri" w:cs="Calibri"/>
        </w:rPr>
        <w:t>Canada Post’s Solutions for Small Business</w:t>
      </w:r>
      <w:r w:rsidR="00874866">
        <w:rPr>
          <w:rFonts w:ascii="Calibri" w:eastAsiaTheme="minorHAnsi" w:hAnsi="Calibri" w:cs="Calibri"/>
        </w:rPr>
        <w:t xml:space="preserve">, </w:t>
      </w:r>
      <w:r>
        <w:rPr>
          <w:rFonts w:ascii="Calibri" w:eastAsiaTheme="minorHAnsi" w:hAnsi="Calibri" w:cs="Calibri"/>
        </w:rPr>
        <w:t xml:space="preserve">DHL Express Canada and support for metric weights and measurements. </w:t>
      </w:r>
    </w:p>
    <w:p w14:paraId="35BC1003" w14:textId="77777777" w:rsidR="00FA5840" w:rsidRDefault="00FA5840" w:rsidP="00FA5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Calibri" w:eastAsiaTheme="minorHAnsi" w:hAnsi="Calibri" w:cs="Calibri"/>
        </w:rPr>
      </w:pPr>
    </w:p>
    <w:p w14:paraId="0ABF11FE" w14:textId="5599311B" w:rsidR="00FA5840" w:rsidRPr="00FA5840" w:rsidRDefault="00C72FA6" w:rsidP="00FA5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 xml:space="preserve">According to </w:t>
      </w:r>
      <w:proofErr w:type="spellStart"/>
      <w:r>
        <w:rPr>
          <w:rFonts w:ascii="Calibri" w:eastAsiaTheme="minorHAnsi" w:hAnsi="Calibri" w:cs="Calibri"/>
        </w:rPr>
        <w:t>eMarketer</w:t>
      </w:r>
      <w:proofErr w:type="spellEnd"/>
      <w:r>
        <w:rPr>
          <w:rFonts w:ascii="Calibri" w:eastAsiaTheme="minorHAnsi" w:hAnsi="Calibri" w:cs="Calibri"/>
        </w:rPr>
        <w:t>, Canadian</w:t>
      </w:r>
      <w:r w:rsidR="00FA5840" w:rsidRPr="00FA5840">
        <w:rPr>
          <w:rFonts w:ascii="Calibri" w:eastAsiaTheme="minorHAnsi" w:hAnsi="Calibri" w:cs="Calibri"/>
        </w:rPr>
        <w:t xml:space="preserve"> </w:t>
      </w:r>
      <w:r w:rsidR="00FA5840">
        <w:rPr>
          <w:rFonts w:ascii="Calibri" w:eastAsiaTheme="minorHAnsi" w:hAnsi="Calibri" w:cs="Calibri"/>
        </w:rPr>
        <w:t>e</w:t>
      </w:r>
      <w:r w:rsidR="00A917F5">
        <w:rPr>
          <w:rFonts w:ascii="Calibri" w:eastAsiaTheme="minorHAnsi" w:hAnsi="Calibri" w:cs="Calibri"/>
        </w:rPr>
        <w:t>-</w:t>
      </w:r>
      <w:r w:rsidR="00FA5840">
        <w:rPr>
          <w:rFonts w:ascii="Calibri" w:eastAsiaTheme="minorHAnsi" w:hAnsi="Calibri" w:cs="Calibri"/>
        </w:rPr>
        <w:t>commerce</w:t>
      </w:r>
      <w:r w:rsidR="00FA5840" w:rsidRPr="00FA5840">
        <w:rPr>
          <w:rFonts w:ascii="Calibri" w:eastAsiaTheme="minorHAnsi" w:hAnsi="Calibri" w:cs="Calibri"/>
        </w:rPr>
        <w:t xml:space="preserve"> </w:t>
      </w:r>
      <w:r>
        <w:rPr>
          <w:rFonts w:ascii="Calibri" w:eastAsiaTheme="minorHAnsi" w:hAnsi="Calibri" w:cs="Calibri"/>
        </w:rPr>
        <w:t>businesses</w:t>
      </w:r>
      <w:r w:rsidR="00FA5840" w:rsidRPr="00FA5840">
        <w:rPr>
          <w:rFonts w:ascii="Calibri" w:eastAsiaTheme="minorHAnsi" w:hAnsi="Calibri" w:cs="Calibri"/>
        </w:rPr>
        <w:t xml:space="preserve"> </w:t>
      </w:r>
      <w:r w:rsidR="00FA5840">
        <w:rPr>
          <w:rFonts w:ascii="Calibri" w:eastAsiaTheme="minorHAnsi" w:hAnsi="Calibri" w:cs="Calibri"/>
        </w:rPr>
        <w:t xml:space="preserve">are </w:t>
      </w:r>
      <w:r>
        <w:rPr>
          <w:rFonts w:ascii="Calibri" w:eastAsiaTheme="minorHAnsi" w:hAnsi="Calibri" w:cs="Calibri"/>
        </w:rPr>
        <w:t xml:space="preserve">set to have a record-breaking year in 2015 with sales </w:t>
      </w:r>
      <w:r w:rsidR="00FA5840" w:rsidRPr="00FA5840">
        <w:rPr>
          <w:rFonts w:ascii="Calibri" w:eastAsiaTheme="minorHAnsi" w:hAnsi="Calibri" w:cs="Calibri"/>
        </w:rPr>
        <w:t>expected to reac</w:t>
      </w:r>
      <w:r w:rsidR="00FA5840">
        <w:rPr>
          <w:rFonts w:ascii="Calibri" w:eastAsiaTheme="minorHAnsi" w:hAnsi="Calibri" w:cs="Calibri"/>
        </w:rPr>
        <w:t>h nearly C$30 billion</w:t>
      </w:r>
      <w:r>
        <w:rPr>
          <w:rFonts w:ascii="Calibri" w:eastAsiaTheme="minorHAnsi" w:hAnsi="Calibri" w:cs="Calibri"/>
        </w:rPr>
        <w:t>.</w:t>
      </w:r>
      <w:r w:rsidR="00FA5840" w:rsidRPr="00FA5840">
        <w:rPr>
          <w:rFonts w:ascii="Calibri" w:eastAsiaTheme="minorHAnsi" w:hAnsi="Calibri" w:cs="Calibri"/>
        </w:rPr>
        <w:t xml:space="preserve"> </w:t>
      </w:r>
      <w:r>
        <w:rPr>
          <w:rFonts w:ascii="Calibri" w:eastAsiaTheme="minorHAnsi" w:hAnsi="Calibri" w:cs="Calibri"/>
        </w:rPr>
        <w:t xml:space="preserve">Over the past several years, ShipStation has been working diligently </w:t>
      </w:r>
      <w:r w:rsidR="00FA5840" w:rsidRPr="00FA5840">
        <w:rPr>
          <w:rFonts w:ascii="Calibri" w:eastAsiaTheme="minorHAnsi" w:hAnsi="Calibri" w:cs="Calibri"/>
        </w:rPr>
        <w:t xml:space="preserve">with Canadian </w:t>
      </w:r>
      <w:r w:rsidR="00FA5840">
        <w:rPr>
          <w:rFonts w:ascii="Calibri" w:eastAsiaTheme="minorHAnsi" w:hAnsi="Calibri" w:cs="Calibri"/>
        </w:rPr>
        <w:t>merchants</w:t>
      </w:r>
      <w:r w:rsidR="00FA5840" w:rsidRPr="00FA5840">
        <w:rPr>
          <w:rFonts w:ascii="Calibri" w:eastAsiaTheme="minorHAnsi" w:hAnsi="Calibri" w:cs="Calibri"/>
        </w:rPr>
        <w:t xml:space="preserve"> to </w:t>
      </w:r>
      <w:r>
        <w:rPr>
          <w:rFonts w:ascii="Calibri" w:eastAsiaTheme="minorHAnsi" w:hAnsi="Calibri" w:cs="Calibri"/>
        </w:rPr>
        <w:t>help</w:t>
      </w:r>
      <w:r w:rsidR="00FA5840" w:rsidRPr="00FA5840">
        <w:rPr>
          <w:rFonts w:ascii="Calibri" w:eastAsiaTheme="minorHAnsi" w:hAnsi="Calibri" w:cs="Calibri"/>
        </w:rPr>
        <w:t xml:space="preserve"> streamline</w:t>
      </w:r>
      <w:r>
        <w:rPr>
          <w:rFonts w:ascii="Calibri" w:eastAsiaTheme="minorHAnsi" w:hAnsi="Calibri" w:cs="Calibri"/>
        </w:rPr>
        <w:t xml:space="preserve"> their shipping processes</w:t>
      </w:r>
      <w:r w:rsidR="00FA5840" w:rsidRPr="00FA5840">
        <w:rPr>
          <w:rFonts w:ascii="Calibri" w:eastAsiaTheme="minorHAnsi" w:hAnsi="Calibri" w:cs="Calibri"/>
        </w:rPr>
        <w:t xml:space="preserve"> and is </w:t>
      </w:r>
      <w:r w:rsidR="00FA5840">
        <w:rPr>
          <w:rFonts w:ascii="Calibri" w:eastAsiaTheme="minorHAnsi" w:hAnsi="Calibri" w:cs="Calibri"/>
        </w:rPr>
        <w:t xml:space="preserve">ready to </w:t>
      </w:r>
      <w:r>
        <w:rPr>
          <w:rFonts w:ascii="Calibri" w:eastAsiaTheme="minorHAnsi" w:hAnsi="Calibri" w:cs="Calibri"/>
        </w:rPr>
        <w:t>further support</w:t>
      </w:r>
      <w:r w:rsidR="00FA5840">
        <w:rPr>
          <w:rFonts w:ascii="Calibri" w:eastAsiaTheme="minorHAnsi" w:hAnsi="Calibri" w:cs="Calibri"/>
        </w:rPr>
        <w:t xml:space="preserve"> the</w:t>
      </w:r>
      <w:r>
        <w:rPr>
          <w:rFonts w:ascii="Calibri" w:eastAsiaTheme="minorHAnsi" w:hAnsi="Calibri" w:cs="Calibri"/>
        </w:rPr>
        <w:t>ir</w:t>
      </w:r>
      <w:r w:rsidR="00FA5840">
        <w:rPr>
          <w:rFonts w:ascii="Calibri" w:eastAsiaTheme="minorHAnsi" w:hAnsi="Calibri" w:cs="Calibri"/>
        </w:rPr>
        <w:t xml:space="preserve"> growth </w:t>
      </w:r>
      <w:r>
        <w:rPr>
          <w:rFonts w:ascii="Calibri" w:eastAsiaTheme="minorHAnsi" w:hAnsi="Calibri" w:cs="Calibri"/>
        </w:rPr>
        <w:t>by rolling out features</w:t>
      </w:r>
      <w:r w:rsidR="00FA5840">
        <w:rPr>
          <w:rFonts w:ascii="Calibri" w:eastAsiaTheme="minorHAnsi" w:hAnsi="Calibri" w:cs="Calibri"/>
        </w:rPr>
        <w:t xml:space="preserve"> </w:t>
      </w:r>
      <w:r>
        <w:rPr>
          <w:rFonts w:ascii="Calibri" w:eastAsiaTheme="minorHAnsi" w:hAnsi="Calibri" w:cs="Calibri"/>
        </w:rPr>
        <w:t>that improve order fulfillment for its Canadian user base.</w:t>
      </w:r>
    </w:p>
    <w:p w14:paraId="5F21FB03" w14:textId="77777777" w:rsidR="00FA5840" w:rsidRPr="00FA5840" w:rsidRDefault="00FA5840" w:rsidP="00FA5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Calibri" w:eastAsiaTheme="minorHAnsi" w:hAnsi="Calibri" w:cs="Calibri"/>
        </w:rPr>
      </w:pPr>
    </w:p>
    <w:p w14:paraId="45B99986" w14:textId="510BF5E0" w:rsidR="00C72FA6" w:rsidRDefault="00FA5840" w:rsidP="00FA5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Calibri" w:eastAsiaTheme="minorHAnsi" w:hAnsi="Calibri" w:cs="Calibri"/>
        </w:rPr>
      </w:pPr>
      <w:r w:rsidRPr="00FA5840">
        <w:rPr>
          <w:rFonts w:ascii="Calibri" w:eastAsiaTheme="minorHAnsi" w:hAnsi="Calibri" w:cs="Calibri"/>
        </w:rPr>
        <w:t xml:space="preserve">The recent additions of </w:t>
      </w:r>
      <w:r w:rsidR="00874866" w:rsidRPr="00826B20">
        <w:rPr>
          <w:rFonts w:ascii="Calibri" w:eastAsiaTheme="minorHAnsi" w:hAnsi="Calibri" w:cs="Calibri"/>
        </w:rPr>
        <w:t>Canada Post’s Solutions for Small Business</w:t>
      </w:r>
      <w:r w:rsidR="00874866">
        <w:rPr>
          <w:rFonts w:ascii="Calibri" w:eastAsiaTheme="minorHAnsi" w:hAnsi="Calibri" w:cs="Calibri"/>
        </w:rPr>
        <w:t xml:space="preserve">, </w:t>
      </w:r>
      <w:r w:rsidRPr="00FA5840">
        <w:rPr>
          <w:rFonts w:ascii="Calibri" w:eastAsiaTheme="minorHAnsi" w:hAnsi="Calibri" w:cs="Calibri"/>
        </w:rPr>
        <w:t xml:space="preserve">DHL Express Canada and </w:t>
      </w:r>
      <w:r w:rsidR="00F97966">
        <w:rPr>
          <w:rFonts w:ascii="Calibri" w:eastAsiaTheme="minorHAnsi" w:hAnsi="Calibri" w:cs="Calibri"/>
        </w:rPr>
        <w:t xml:space="preserve">support for </w:t>
      </w:r>
      <w:r w:rsidRPr="00FA5840">
        <w:rPr>
          <w:rFonts w:ascii="Calibri" w:eastAsiaTheme="minorHAnsi" w:hAnsi="Calibri" w:cs="Calibri"/>
        </w:rPr>
        <w:t>metric</w:t>
      </w:r>
      <w:r w:rsidR="00C72FA6">
        <w:rPr>
          <w:rFonts w:ascii="Calibri" w:eastAsiaTheme="minorHAnsi" w:hAnsi="Calibri" w:cs="Calibri"/>
        </w:rPr>
        <w:t xml:space="preserve"> weights and measurements</w:t>
      </w:r>
      <w:r w:rsidR="00F97966">
        <w:rPr>
          <w:rFonts w:ascii="Calibri" w:eastAsiaTheme="minorHAnsi" w:hAnsi="Calibri" w:cs="Calibri"/>
        </w:rPr>
        <w:t>—</w:t>
      </w:r>
      <w:r w:rsidR="00C72FA6">
        <w:rPr>
          <w:rFonts w:ascii="Calibri" w:eastAsiaTheme="minorHAnsi" w:hAnsi="Calibri" w:cs="Calibri"/>
        </w:rPr>
        <w:t>along with integrated support for</w:t>
      </w:r>
      <w:r w:rsidR="00B85248">
        <w:rPr>
          <w:rFonts w:ascii="Calibri" w:eastAsiaTheme="minorHAnsi" w:hAnsi="Calibri" w:cs="Calibri"/>
        </w:rPr>
        <w:t xml:space="preserve"> FedEx, UPS, and </w:t>
      </w:r>
      <w:r w:rsidR="00A917F5">
        <w:rPr>
          <w:rFonts w:ascii="Calibri" w:eastAsiaTheme="minorHAnsi" w:hAnsi="Calibri" w:cs="Calibri"/>
        </w:rPr>
        <w:t>Commer</w:t>
      </w:r>
      <w:r w:rsidR="00874866">
        <w:rPr>
          <w:rFonts w:ascii="Calibri" w:eastAsiaTheme="minorHAnsi" w:hAnsi="Calibri" w:cs="Calibri"/>
        </w:rPr>
        <w:t>c</w:t>
      </w:r>
      <w:r w:rsidR="00A917F5">
        <w:rPr>
          <w:rFonts w:ascii="Calibri" w:eastAsiaTheme="minorHAnsi" w:hAnsi="Calibri" w:cs="Calibri"/>
        </w:rPr>
        <w:t>i</w:t>
      </w:r>
      <w:r w:rsidR="00874866">
        <w:rPr>
          <w:rFonts w:ascii="Calibri" w:eastAsiaTheme="minorHAnsi" w:hAnsi="Calibri" w:cs="Calibri"/>
        </w:rPr>
        <w:t>al account</w:t>
      </w:r>
      <w:r w:rsidR="002014FC">
        <w:rPr>
          <w:rFonts w:ascii="Calibri" w:eastAsiaTheme="minorHAnsi" w:hAnsi="Calibri" w:cs="Calibri"/>
        </w:rPr>
        <w:t>s for Canada Post</w:t>
      </w:r>
      <w:r w:rsidR="00F97966">
        <w:rPr>
          <w:rFonts w:ascii="Calibri" w:eastAsiaTheme="minorHAnsi" w:hAnsi="Calibri" w:cs="Calibri"/>
        </w:rPr>
        <w:t>—</w:t>
      </w:r>
      <w:r w:rsidRPr="00FA5840">
        <w:rPr>
          <w:rFonts w:ascii="Calibri" w:eastAsiaTheme="minorHAnsi" w:hAnsi="Calibri" w:cs="Calibri"/>
        </w:rPr>
        <w:t xml:space="preserve">place ShipStation at the forefront of </w:t>
      </w:r>
      <w:r w:rsidR="00C72FA6">
        <w:rPr>
          <w:rFonts w:ascii="Calibri" w:eastAsiaTheme="minorHAnsi" w:hAnsi="Calibri" w:cs="Calibri"/>
        </w:rPr>
        <w:t xml:space="preserve">order </w:t>
      </w:r>
      <w:r w:rsidR="0010770B">
        <w:rPr>
          <w:rFonts w:ascii="Calibri" w:eastAsiaTheme="minorHAnsi" w:hAnsi="Calibri" w:cs="Calibri"/>
        </w:rPr>
        <w:t>fulfillment</w:t>
      </w:r>
      <w:r w:rsidRPr="00FA5840">
        <w:rPr>
          <w:rFonts w:ascii="Calibri" w:eastAsiaTheme="minorHAnsi" w:hAnsi="Calibri" w:cs="Calibri"/>
        </w:rPr>
        <w:t xml:space="preserve"> </w:t>
      </w:r>
      <w:r w:rsidR="00C72FA6">
        <w:rPr>
          <w:rFonts w:ascii="Calibri" w:eastAsiaTheme="minorHAnsi" w:hAnsi="Calibri" w:cs="Calibri"/>
        </w:rPr>
        <w:t>solutions</w:t>
      </w:r>
      <w:r w:rsidRPr="00FA5840">
        <w:rPr>
          <w:rFonts w:ascii="Calibri" w:eastAsiaTheme="minorHAnsi" w:hAnsi="Calibri" w:cs="Calibri"/>
        </w:rPr>
        <w:t xml:space="preserve"> in Canada. </w:t>
      </w:r>
    </w:p>
    <w:p w14:paraId="42A9930D" w14:textId="77777777" w:rsidR="00C72FA6" w:rsidRDefault="00C72FA6" w:rsidP="00FA5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Calibri" w:eastAsiaTheme="minorHAnsi" w:hAnsi="Calibri" w:cs="Calibri"/>
        </w:rPr>
      </w:pPr>
    </w:p>
    <w:p w14:paraId="1C4D0334" w14:textId="4D34C677" w:rsidR="00C72FA6" w:rsidRDefault="00FA5840" w:rsidP="00FA5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 xml:space="preserve">Beyond offering groundbreaking </w:t>
      </w:r>
      <w:r w:rsidR="00C72FA6">
        <w:rPr>
          <w:rFonts w:ascii="Calibri" w:eastAsiaTheme="minorHAnsi" w:hAnsi="Calibri" w:cs="Calibri"/>
        </w:rPr>
        <w:t>shipping solutions</w:t>
      </w:r>
      <w:r>
        <w:rPr>
          <w:rFonts w:ascii="Calibri" w:eastAsiaTheme="minorHAnsi" w:hAnsi="Calibri" w:cs="Calibri"/>
        </w:rPr>
        <w:t xml:space="preserve">, </w:t>
      </w:r>
      <w:r w:rsidRPr="00FA5840">
        <w:rPr>
          <w:rFonts w:ascii="Calibri" w:eastAsiaTheme="minorHAnsi" w:hAnsi="Calibri" w:cs="Calibri"/>
        </w:rPr>
        <w:t xml:space="preserve">ShipStation </w:t>
      </w:r>
      <w:r>
        <w:rPr>
          <w:rFonts w:ascii="Calibri" w:eastAsiaTheme="minorHAnsi" w:hAnsi="Calibri" w:cs="Calibri"/>
        </w:rPr>
        <w:t>has been</w:t>
      </w:r>
      <w:r w:rsidR="00CD053C">
        <w:rPr>
          <w:rFonts w:ascii="Calibri" w:eastAsiaTheme="minorHAnsi" w:hAnsi="Calibri" w:cs="Calibri"/>
        </w:rPr>
        <w:t xml:space="preserve"> a proud sponsor of the </w:t>
      </w:r>
      <w:r w:rsidR="004D52F6">
        <w:rPr>
          <w:rFonts w:ascii="Calibri" w:eastAsiaTheme="minorHAnsi" w:hAnsi="Calibri" w:cs="Calibri"/>
        </w:rPr>
        <w:t xml:space="preserve">Canada Post </w:t>
      </w:r>
      <w:r>
        <w:rPr>
          <w:rFonts w:ascii="Calibri" w:eastAsiaTheme="minorHAnsi" w:hAnsi="Calibri" w:cs="Calibri"/>
        </w:rPr>
        <w:t>E</w:t>
      </w:r>
      <w:r w:rsidR="00A917F5">
        <w:rPr>
          <w:rFonts w:ascii="Calibri" w:eastAsiaTheme="minorHAnsi" w:hAnsi="Calibri" w:cs="Calibri"/>
        </w:rPr>
        <w:t>-</w:t>
      </w:r>
      <w:r>
        <w:rPr>
          <w:rFonts w:ascii="Calibri" w:eastAsiaTheme="minorHAnsi" w:hAnsi="Calibri" w:cs="Calibri"/>
        </w:rPr>
        <w:t>commerce</w:t>
      </w:r>
      <w:r w:rsidRPr="00FA5840">
        <w:rPr>
          <w:rFonts w:ascii="Calibri" w:eastAsiaTheme="minorHAnsi" w:hAnsi="Calibri" w:cs="Calibri"/>
        </w:rPr>
        <w:t xml:space="preserve"> Innovat</w:t>
      </w:r>
      <w:r>
        <w:rPr>
          <w:rFonts w:ascii="Calibri" w:eastAsiaTheme="minorHAnsi" w:hAnsi="Calibri" w:cs="Calibri"/>
        </w:rPr>
        <w:t xml:space="preserve">ion Awards for the past </w:t>
      </w:r>
      <w:r w:rsidR="00C72FA6">
        <w:rPr>
          <w:rFonts w:ascii="Calibri" w:eastAsiaTheme="minorHAnsi" w:hAnsi="Calibri" w:cs="Calibri"/>
        </w:rPr>
        <w:t>two</w:t>
      </w:r>
      <w:r>
        <w:rPr>
          <w:rFonts w:ascii="Calibri" w:eastAsiaTheme="minorHAnsi" w:hAnsi="Calibri" w:cs="Calibri"/>
        </w:rPr>
        <w:t xml:space="preserve"> years</w:t>
      </w:r>
      <w:r w:rsidRPr="00FA5840">
        <w:rPr>
          <w:rFonts w:ascii="Calibri" w:eastAsiaTheme="minorHAnsi" w:hAnsi="Calibri" w:cs="Calibri"/>
        </w:rPr>
        <w:t xml:space="preserve"> and will </w:t>
      </w:r>
      <w:r w:rsidR="00F423A2">
        <w:rPr>
          <w:rFonts w:ascii="Calibri" w:eastAsiaTheme="minorHAnsi" w:hAnsi="Calibri" w:cs="Calibri"/>
        </w:rPr>
        <w:t>again be a table-</w:t>
      </w:r>
      <w:r w:rsidRPr="00FA5840">
        <w:rPr>
          <w:rFonts w:ascii="Calibri" w:eastAsiaTheme="minorHAnsi" w:hAnsi="Calibri" w:cs="Calibri"/>
        </w:rPr>
        <w:t xml:space="preserve">sponsor </w:t>
      </w:r>
      <w:r w:rsidR="00F423A2">
        <w:rPr>
          <w:rFonts w:ascii="Calibri" w:eastAsiaTheme="minorHAnsi" w:hAnsi="Calibri" w:cs="Calibri"/>
        </w:rPr>
        <w:t xml:space="preserve">at </w:t>
      </w:r>
      <w:r w:rsidRPr="00FA5840">
        <w:rPr>
          <w:rFonts w:ascii="Calibri" w:eastAsiaTheme="minorHAnsi" w:hAnsi="Calibri" w:cs="Calibri"/>
        </w:rPr>
        <w:t xml:space="preserve">this year’s event on September 28 in Toronto. ShipStation </w:t>
      </w:r>
      <w:r w:rsidR="0010770B">
        <w:rPr>
          <w:rFonts w:ascii="Calibri" w:eastAsiaTheme="minorHAnsi" w:hAnsi="Calibri" w:cs="Calibri"/>
        </w:rPr>
        <w:t xml:space="preserve">is proud to count </w:t>
      </w:r>
      <w:r w:rsidR="00C72FA6">
        <w:rPr>
          <w:rFonts w:ascii="Calibri" w:eastAsiaTheme="minorHAnsi" w:hAnsi="Calibri" w:cs="Calibri"/>
        </w:rPr>
        <w:t xml:space="preserve">four of </w:t>
      </w:r>
      <w:r w:rsidR="0010770B">
        <w:rPr>
          <w:rFonts w:ascii="Calibri" w:eastAsiaTheme="minorHAnsi" w:hAnsi="Calibri" w:cs="Calibri"/>
        </w:rPr>
        <w:t xml:space="preserve">their </w:t>
      </w:r>
      <w:r w:rsidR="009C2A7B">
        <w:rPr>
          <w:rFonts w:ascii="Calibri" w:eastAsiaTheme="minorHAnsi" w:hAnsi="Calibri" w:cs="Calibri"/>
        </w:rPr>
        <w:t>users</w:t>
      </w:r>
      <w:r w:rsidR="0010770B">
        <w:rPr>
          <w:rFonts w:ascii="Calibri" w:eastAsiaTheme="minorHAnsi" w:hAnsi="Calibri" w:cs="Calibri"/>
        </w:rPr>
        <w:t xml:space="preserve"> amongst the </w:t>
      </w:r>
      <w:r w:rsidR="0010770B" w:rsidRPr="00FA5840">
        <w:rPr>
          <w:rFonts w:ascii="Calibri" w:eastAsiaTheme="minorHAnsi" w:hAnsi="Calibri" w:cs="Calibri"/>
        </w:rPr>
        <w:t>nominee</w:t>
      </w:r>
      <w:r w:rsidR="0010770B">
        <w:rPr>
          <w:rFonts w:ascii="Calibri" w:eastAsiaTheme="minorHAnsi" w:hAnsi="Calibri" w:cs="Calibri"/>
        </w:rPr>
        <w:t xml:space="preserve">s </w:t>
      </w:r>
      <w:r w:rsidRPr="00FA5840">
        <w:rPr>
          <w:rFonts w:ascii="Calibri" w:eastAsiaTheme="minorHAnsi" w:hAnsi="Calibri" w:cs="Calibri"/>
        </w:rPr>
        <w:t xml:space="preserve">for the </w:t>
      </w:r>
      <w:r w:rsidR="00F97966">
        <w:rPr>
          <w:rFonts w:ascii="Calibri" w:eastAsiaTheme="minorHAnsi" w:hAnsi="Calibri" w:cs="Calibri"/>
        </w:rPr>
        <w:t xml:space="preserve">2015 </w:t>
      </w:r>
      <w:r w:rsidR="0010770B">
        <w:rPr>
          <w:rFonts w:ascii="Calibri" w:eastAsiaTheme="minorHAnsi" w:hAnsi="Calibri" w:cs="Calibri"/>
        </w:rPr>
        <w:t>Customer Champion Award.</w:t>
      </w:r>
      <w:r w:rsidRPr="00FA5840">
        <w:rPr>
          <w:rFonts w:ascii="Calibri" w:eastAsiaTheme="minorHAnsi" w:hAnsi="Calibri" w:cs="Calibri"/>
        </w:rPr>
        <w:t xml:space="preserve"> </w:t>
      </w:r>
    </w:p>
    <w:p w14:paraId="504D6206" w14:textId="77777777" w:rsidR="00C72FA6" w:rsidRDefault="00C72FA6" w:rsidP="00FA58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Calibri" w:eastAsiaTheme="minorHAnsi" w:hAnsi="Calibri" w:cs="Calibri"/>
        </w:rPr>
      </w:pPr>
    </w:p>
    <w:p w14:paraId="6803DB21" w14:textId="4E70CAD9" w:rsidR="00FA5840" w:rsidRPr="00C72FA6" w:rsidRDefault="0010770B" w:rsidP="00C72FA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>L</w:t>
      </w:r>
      <w:r w:rsidR="00FA5840" w:rsidRPr="00FA5840">
        <w:rPr>
          <w:rFonts w:ascii="Calibri" w:eastAsiaTheme="minorHAnsi" w:hAnsi="Calibri" w:cs="Calibri"/>
        </w:rPr>
        <w:t>ast year’s Most Creative Marketing Campaign winner</w:t>
      </w:r>
      <w:r>
        <w:rPr>
          <w:rFonts w:ascii="Calibri" w:eastAsiaTheme="minorHAnsi" w:hAnsi="Calibri" w:cs="Calibri"/>
        </w:rPr>
        <w:t>, ShipS</w:t>
      </w:r>
      <w:r w:rsidR="00C72FA6">
        <w:rPr>
          <w:rFonts w:ascii="Calibri" w:eastAsiaTheme="minorHAnsi" w:hAnsi="Calibri" w:cs="Calibri"/>
        </w:rPr>
        <w:t>tation-</w:t>
      </w:r>
      <w:r w:rsidR="00FC2554">
        <w:rPr>
          <w:rFonts w:ascii="Calibri" w:eastAsiaTheme="minorHAnsi" w:hAnsi="Calibri" w:cs="Calibri"/>
        </w:rPr>
        <w:t>user</w:t>
      </w:r>
      <w:r w:rsidR="00C72FA6">
        <w:rPr>
          <w:rFonts w:ascii="Calibri" w:eastAsiaTheme="minorHAnsi" w:hAnsi="Calibri" w:cs="Calibri"/>
        </w:rPr>
        <w:t xml:space="preserve"> Carnivore Club said: </w:t>
      </w:r>
      <w:r w:rsidR="00FA5840" w:rsidRPr="00FA5840">
        <w:rPr>
          <w:rFonts w:ascii="Calibri" w:eastAsiaTheme="minorHAnsi" w:hAnsi="Calibri" w:cs="Calibri"/>
        </w:rPr>
        <w:t>“We’ve been using ShipStation since 2013 and their support for Carnivore Club has</w:t>
      </w:r>
      <w:r>
        <w:rPr>
          <w:rFonts w:ascii="Calibri" w:eastAsiaTheme="minorHAnsi" w:hAnsi="Calibri" w:cs="Calibri"/>
        </w:rPr>
        <w:t xml:space="preserve"> helped us grow, saved us time, money, and mental capacity</w:t>
      </w:r>
      <w:r w:rsidR="00CF217F">
        <w:rPr>
          <w:rFonts w:ascii="Calibri" w:eastAsiaTheme="minorHAnsi" w:hAnsi="Calibri" w:cs="Calibri"/>
        </w:rPr>
        <w:t>.</w:t>
      </w:r>
      <w:r>
        <w:rPr>
          <w:rFonts w:ascii="Calibri" w:eastAsiaTheme="minorHAnsi" w:hAnsi="Calibri" w:cs="Calibri"/>
        </w:rPr>
        <w:t xml:space="preserve"> </w:t>
      </w:r>
      <w:r w:rsidR="00CF217F">
        <w:rPr>
          <w:rFonts w:ascii="Calibri" w:eastAsiaTheme="minorHAnsi" w:hAnsi="Calibri" w:cs="Calibri"/>
        </w:rPr>
        <w:t>It’s let</w:t>
      </w:r>
      <w:r>
        <w:rPr>
          <w:rFonts w:ascii="Calibri" w:eastAsiaTheme="minorHAnsi" w:hAnsi="Calibri" w:cs="Calibri"/>
        </w:rPr>
        <w:t xml:space="preserve"> us spend more time cooking up </w:t>
      </w:r>
      <w:r w:rsidR="00CF217F">
        <w:rPr>
          <w:rFonts w:ascii="Calibri" w:eastAsiaTheme="minorHAnsi" w:hAnsi="Calibri" w:cs="Calibri"/>
        </w:rPr>
        <w:t xml:space="preserve">new </w:t>
      </w:r>
      <w:r>
        <w:rPr>
          <w:rFonts w:ascii="Calibri" w:eastAsiaTheme="minorHAnsi" w:hAnsi="Calibri" w:cs="Calibri"/>
        </w:rPr>
        <w:t>marketing campaign</w:t>
      </w:r>
      <w:r w:rsidR="00F423A2">
        <w:rPr>
          <w:rFonts w:ascii="Calibri" w:eastAsiaTheme="minorHAnsi" w:hAnsi="Calibri" w:cs="Calibri"/>
        </w:rPr>
        <w:t>s</w:t>
      </w:r>
      <w:r>
        <w:rPr>
          <w:rFonts w:ascii="Calibri" w:eastAsiaTheme="minorHAnsi" w:hAnsi="Calibri" w:cs="Calibri"/>
        </w:rPr>
        <w:t xml:space="preserve"> and </w:t>
      </w:r>
      <w:r w:rsidR="00C72FA6">
        <w:rPr>
          <w:rFonts w:ascii="Calibri" w:eastAsiaTheme="minorHAnsi" w:hAnsi="Calibri" w:cs="Calibri"/>
        </w:rPr>
        <w:t xml:space="preserve">finding </w:t>
      </w:r>
      <w:r>
        <w:rPr>
          <w:rFonts w:ascii="Calibri" w:eastAsiaTheme="minorHAnsi" w:hAnsi="Calibri" w:cs="Calibri"/>
        </w:rPr>
        <w:t xml:space="preserve">ways </w:t>
      </w:r>
      <w:r w:rsidR="00C72FA6">
        <w:rPr>
          <w:rFonts w:ascii="Calibri" w:eastAsiaTheme="minorHAnsi" w:hAnsi="Calibri" w:cs="Calibri"/>
        </w:rPr>
        <w:t>to</w:t>
      </w:r>
      <w:r>
        <w:rPr>
          <w:rFonts w:ascii="Calibri" w:eastAsiaTheme="minorHAnsi" w:hAnsi="Calibri" w:cs="Calibri"/>
        </w:rPr>
        <w:t xml:space="preserve"> interact with our customers. Their support of us</w:t>
      </w:r>
      <w:r w:rsidR="00C45AE0">
        <w:rPr>
          <w:rFonts w:ascii="Calibri" w:eastAsiaTheme="minorHAnsi" w:hAnsi="Calibri" w:cs="Calibri"/>
        </w:rPr>
        <w:t xml:space="preserve">, in turn, </w:t>
      </w:r>
      <w:r>
        <w:rPr>
          <w:rFonts w:ascii="Calibri" w:eastAsiaTheme="minorHAnsi" w:hAnsi="Calibri" w:cs="Calibri"/>
        </w:rPr>
        <w:t>means</w:t>
      </w:r>
      <w:r w:rsidR="00FA5840" w:rsidRPr="00FA5840">
        <w:rPr>
          <w:rFonts w:ascii="Calibri" w:eastAsiaTheme="minorHAnsi" w:hAnsi="Calibri" w:cs="Calibri"/>
        </w:rPr>
        <w:t xml:space="preserve"> support for ALL Canadian e</w:t>
      </w:r>
      <w:r w:rsidR="00A917F5">
        <w:rPr>
          <w:rFonts w:ascii="Calibri" w:eastAsiaTheme="minorHAnsi" w:hAnsi="Calibri" w:cs="Calibri"/>
        </w:rPr>
        <w:t>-</w:t>
      </w:r>
      <w:r w:rsidR="00FA5840" w:rsidRPr="00FA5840">
        <w:rPr>
          <w:rFonts w:ascii="Calibri" w:eastAsiaTheme="minorHAnsi" w:hAnsi="Calibri" w:cs="Calibri"/>
        </w:rPr>
        <w:t xml:space="preserve">commerce businesses. We’ve been able to grow with them as </w:t>
      </w:r>
      <w:r w:rsidR="00FA5840" w:rsidRPr="00F97966">
        <w:rPr>
          <w:rFonts w:ascii="Calibri" w:eastAsiaTheme="minorHAnsi" w:hAnsi="Calibri" w:cs="Calibri"/>
        </w:rPr>
        <w:t xml:space="preserve">they add more features for us—like metric. </w:t>
      </w:r>
      <w:r w:rsidR="00C72FA6">
        <w:rPr>
          <w:rFonts w:ascii="Calibri" w:eastAsiaTheme="minorHAnsi" w:hAnsi="Calibri" w:cs="Calibri"/>
        </w:rPr>
        <w:t>Shipping has become</w:t>
      </w:r>
      <w:r w:rsidR="00FA5840" w:rsidRPr="00F97966">
        <w:rPr>
          <w:rFonts w:ascii="Calibri" w:eastAsiaTheme="minorHAnsi" w:hAnsi="Calibri" w:cs="Calibri"/>
        </w:rPr>
        <w:t xml:space="preserve"> the easiest part of the day.</w:t>
      </w:r>
      <w:r w:rsidR="00FA5840" w:rsidRPr="00F97966">
        <w:rPr>
          <w:rFonts w:ascii="Calibri" w:eastAsiaTheme="minorHAnsi" w:hAnsi="Calibri" w:cs="Calibri"/>
          <w:kern w:val="1"/>
        </w:rPr>
        <w:t>”</w:t>
      </w:r>
    </w:p>
    <w:p w14:paraId="76FA5D12" w14:textId="77777777" w:rsidR="00F97966" w:rsidRPr="00F97966" w:rsidRDefault="00F97966" w:rsidP="00FA5840">
      <w:pPr>
        <w:rPr>
          <w:rFonts w:ascii="Calibri" w:eastAsiaTheme="minorHAnsi" w:hAnsi="Calibri" w:cs="Calibri"/>
          <w:kern w:val="1"/>
        </w:rPr>
      </w:pPr>
    </w:p>
    <w:p w14:paraId="7DD184CE" w14:textId="1E199CAE" w:rsidR="00F97966" w:rsidRPr="00F97966" w:rsidRDefault="00F97966" w:rsidP="00FA5840">
      <w:pPr>
        <w:rPr>
          <w:rFonts w:ascii="Calibri" w:hAnsi="Calibri"/>
        </w:rPr>
      </w:pPr>
      <w:r w:rsidRPr="00F97966">
        <w:rPr>
          <w:rFonts w:ascii="Calibri" w:eastAsiaTheme="minorHAnsi" w:hAnsi="Calibri" w:cs="Arial"/>
        </w:rPr>
        <w:t>As e</w:t>
      </w:r>
      <w:r w:rsidR="00A917F5">
        <w:rPr>
          <w:rFonts w:ascii="Calibri" w:eastAsiaTheme="minorHAnsi" w:hAnsi="Calibri" w:cs="Arial"/>
        </w:rPr>
        <w:t>-</w:t>
      </w:r>
      <w:r w:rsidRPr="00F97966">
        <w:rPr>
          <w:rFonts w:ascii="Calibri" w:eastAsiaTheme="minorHAnsi" w:hAnsi="Calibri" w:cs="Arial"/>
        </w:rPr>
        <w:t>commerc</w:t>
      </w:r>
      <w:r>
        <w:rPr>
          <w:rFonts w:ascii="Calibri" w:eastAsiaTheme="minorHAnsi" w:hAnsi="Calibri" w:cs="Arial"/>
        </w:rPr>
        <w:t>e business in Canada grows year-over-</w:t>
      </w:r>
      <w:r w:rsidRPr="00F97966">
        <w:rPr>
          <w:rFonts w:ascii="Calibri" w:eastAsiaTheme="minorHAnsi" w:hAnsi="Calibri" w:cs="Arial"/>
        </w:rPr>
        <w:t xml:space="preserve">year, so will ShipStation’s support for Canadian businesses. </w:t>
      </w:r>
      <w:r w:rsidR="00F423A2">
        <w:rPr>
          <w:rFonts w:ascii="Calibri" w:eastAsiaTheme="minorHAnsi" w:hAnsi="Calibri" w:cs="Arial"/>
        </w:rPr>
        <w:t>Streamlined e</w:t>
      </w:r>
      <w:r w:rsidR="00A917F5">
        <w:rPr>
          <w:rFonts w:ascii="Calibri" w:eastAsiaTheme="minorHAnsi" w:hAnsi="Calibri" w:cs="Arial"/>
        </w:rPr>
        <w:t>-</w:t>
      </w:r>
      <w:r w:rsidR="00F423A2">
        <w:rPr>
          <w:rFonts w:ascii="Calibri" w:eastAsiaTheme="minorHAnsi" w:hAnsi="Calibri" w:cs="Arial"/>
        </w:rPr>
        <w:t>commerce shipping is now available to all e</w:t>
      </w:r>
      <w:r w:rsidR="00A917F5">
        <w:rPr>
          <w:rFonts w:ascii="Calibri" w:eastAsiaTheme="minorHAnsi" w:hAnsi="Calibri" w:cs="Arial"/>
        </w:rPr>
        <w:t>-</w:t>
      </w:r>
      <w:r w:rsidR="00F423A2">
        <w:rPr>
          <w:rFonts w:ascii="Calibri" w:eastAsiaTheme="minorHAnsi" w:hAnsi="Calibri" w:cs="Arial"/>
        </w:rPr>
        <w:t>commerce merchants in Canada.</w:t>
      </w:r>
    </w:p>
    <w:p w14:paraId="69E0CA0B" w14:textId="77777777" w:rsidR="00AB0FF5" w:rsidRDefault="003D6158">
      <w:pPr>
        <w:rPr>
          <w:rFonts w:ascii="Calibri" w:hAnsi="Calibri"/>
        </w:rPr>
      </w:pPr>
    </w:p>
    <w:p w14:paraId="6FB407E5" w14:textId="77777777" w:rsidR="00F97966" w:rsidRPr="00581FC3" w:rsidRDefault="00F97966" w:rsidP="00F97966">
      <w:pPr>
        <w:rPr>
          <w:b/>
        </w:rPr>
      </w:pPr>
      <w:r w:rsidRPr="00581FC3">
        <w:rPr>
          <w:b/>
        </w:rPr>
        <w:t xml:space="preserve">About ShipStation </w:t>
      </w:r>
    </w:p>
    <w:p w14:paraId="689FDEB7" w14:textId="00BF9F92" w:rsidR="00F97966" w:rsidRPr="00F97966" w:rsidRDefault="00F97966">
      <w:r w:rsidRPr="00581FC3">
        <w:t>ShipStation is the leading web-based shipping solution that helps e-commerce retailers import, organize, process, package, and ship their orders quickly and easily from any web browser. ShipStation features the most integrations of any e-commerce web-based solution with approximately 75 shopping carts, marketplaces, package carriers, and fulfillment services. Int</w:t>
      </w:r>
      <w:r w:rsidR="00F423A2">
        <w:t>egration partners include eBay</w:t>
      </w:r>
      <w:r w:rsidRPr="00581FC3">
        <w:t xml:space="preserve">, Amazon, Etsy, Square, Shopify, </w:t>
      </w:r>
      <w:proofErr w:type="spellStart"/>
      <w:r w:rsidRPr="00581FC3">
        <w:t>Big</w:t>
      </w:r>
      <w:r w:rsidR="00F423A2">
        <w:t>c</w:t>
      </w:r>
      <w:r w:rsidRPr="00581FC3">
        <w:t>ommerce</w:t>
      </w:r>
      <w:proofErr w:type="spellEnd"/>
      <w:r w:rsidRPr="00581FC3">
        <w:t xml:space="preserve">, Bonanza, </w:t>
      </w:r>
      <w:proofErr w:type="spellStart"/>
      <w:r w:rsidRPr="00581FC3">
        <w:t>Magento</w:t>
      </w:r>
      <w:proofErr w:type="spellEnd"/>
      <w:r w:rsidRPr="00581FC3">
        <w:t xml:space="preserve">, Squarespace, and carriers such as </w:t>
      </w:r>
      <w:r w:rsidR="004D52F6">
        <w:t xml:space="preserve">Canada Post, </w:t>
      </w:r>
      <w:r w:rsidRPr="00581FC3">
        <w:t xml:space="preserve">UPS, FedEx and DHL.  ShipStation has </w:t>
      </w:r>
      <w:r w:rsidRPr="00581FC3">
        <w:lastRenderedPageBreak/>
        <w:t xml:space="preserve">sophisticated automation features such as automated order importing, custom hierarchical rules, product profiles, and fulfillment solutions that enable its </w:t>
      </w:r>
      <w:r w:rsidR="009C2A7B">
        <w:t>users</w:t>
      </w:r>
      <w:r w:rsidRPr="00581FC3">
        <w:t xml:space="preserve"> to complete their orders, wherever they sell, and however they ship. ShipStation is a wholly-owned subsidiary of Stamps.com (Nasdaq: STMP). For more information, visit </w:t>
      </w:r>
      <w:hyperlink r:id="rId4" w:history="1">
        <w:r w:rsidRPr="00581FC3">
          <w:rPr>
            <w:rStyle w:val="Hyperlink"/>
          </w:rPr>
          <w:t>http://www.shipstation.com</w:t>
        </w:r>
      </w:hyperlink>
      <w:r w:rsidRPr="00581FC3">
        <w:rPr>
          <w:u w:val="single"/>
        </w:rPr>
        <w:t>.</w:t>
      </w:r>
    </w:p>
    <w:sectPr w:rsidR="00F97966" w:rsidRPr="00F97966" w:rsidSect="003E71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840"/>
    <w:rsid w:val="00001861"/>
    <w:rsid w:val="0010770B"/>
    <w:rsid w:val="002014FC"/>
    <w:rsid w:val="00205933"/>
    <w:rsid w:val="002A7713"/>
    <w:rsid w:val="003D6158"/>
    <w:rsid w:val="003E7115"/>
    <w:rsid w:val="0048010E"/>
    <w:rsid w:val="004D52F6"/>
    <w:rsid w:val="00534BA7"/>
    <w:rsid w:val="00665E79"/>
    <w:rsid w:val="00731FA4"/>
    <w:rsid w:val="007F546F"/>
    <w:rsid w:val="00826B20"/>
    <w:rsid w:val="00874866"/>
    <w:rsid w:val="0095695A"/>
    <w:rsid w:val="009A61EE"/>
    <w:rsid w:val="009C2A7B"/>
    <w:rsid w:val="00A917F5"/>
    <w:rsid w:val="00B85248"/>
    <w:rsid w:val="00C45AE0"/>
    <w:rsid w:val="00C72FA6"/>
    <w:rsid w:val="00CD053C"/>
    <w:rsid w:val="00CF217F"/>
    <w:rsid w:val="00E370EC"/>
    <w:rsid w:val="00ED5128"/>
    <w:rsid w:val="00EE205D"/>
    <w:rsid w:val="00F277BC"/>
    <w:rsid w:val="00F423A2"/>
    <w:rsid w:val="00F97966"/>
    <w:rsid w:val="00FA5840"/>
    <w:rsid w:val="00FC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1E19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84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79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hipsta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Joey Blanco</dc:creator>
  <cp:keywords/>
  <dc:description/>
  <cp:lastModifiedBy>Charla Session-Reed</cp:lastModifiedBy>
  <cp:revision>32</cp:revision>
  <dcterms:created xsi:type="dcterms:W3CDTF">2015-09-09T18:04:00Z</dcterms:created>
  <dcterms:modified xsi:type="dcterms:W3CDTF">2016-01-11T22:05:00Z</dcterms:modified>
</cp:coreProperties>
</file>