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2F5" w:rsidRPr="00AD7DC4" w:rsidRDefault="000E22F5" w:rsidP="000E22F5">
      <w:pPr>
        <w:tabs>
          <w:tab w:val="left" w:pos="5400"/>
          <w:tab w:val="left" w:pos="6120"/>
          <w:tab w:val="left" w:pos="6480"/>
        </w:tabs>
        <w:spacing w:after="0" w:line="240" w:lineRule="auto"/>
        <w:jc w:val="right"/>
        <w:outlineLvl w:val="0"/>
        <w:rPr>
          <w:rFonts w:eastAsia="Times New Roman" w:cs="Times New Roman"/>
          <w:b/>
          <w:color w:val="000000"/>
        </w:rPr>
      </w:pPr>
      <w:r>
        <w:rPr>
          <w:rFonts w:eastAsia="Times New Roman" w:cs="Times New Roman"/>
          <w:b/>
          <w:noProof/>
          <w:color w:val="000000"/>
        </w:rPr>
        <w:drawing>
          <wp:anchor distT="0" distB="0" distL="114300" distR="114300" simplePos="0" relativeHeight="251658240" behindDoc="1" locked="0" layoutInCell="1" allowOverlap="1" wp14:anchorId="46F1E114" wp14:editId="4854919C">
            <wp:simplePos x="0" y="0"/>
            <wp:positionH relativeFrom="column">
              <wp:posOffset>-361950</wp:posOffset>
            </wp:positionH>
            <wp:positionV relativeFrom="paragraph">
              <wp:posOffset>-266700</wp:posOffset>
            </wp:positionV>
            <wp:extent cx="2105025" cy="4026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zam Logo 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402633"/>
                    </a:xfrm>
                    <a:prstGeom prst="rect">
                      <a:avLst/>
                    </a:prstGeom>
                  </pic:spPr>
                </pic:pic>
              </a:graphicData>
            </a:graphic>
            <wp14:sizeRelH relativeFrom="page">
              <wp14:pctWidth>0</wp14:pctWidth>
            </wp14:sizeRelH>
            <wp14:sizeRelV relativeFrom="page">
              <wp14:pctHeight>0</wp14:pctHeight>
            </wp14:sizeRelV>
          </wp:anchor>
        </w:drawing>
      </w:r>
      <w:r w:rsidRPr="00AD7DC4">
        <w:rPr>
          <w:rFonts w:eastAsia="Times New Roman" w:cs="Times New Roman"/>
          <w:b/>
          <w:color w:val="000000"/>
        </w:rPr>
        <w:t>Media Contact:</w:t>
      </w:r>
    </w:p>
    <w:p w:rsidR="000E22F5" w:rsidRDefault="000E22F5" w:rsidP="000E22F5">
      <w:pPr>
        <w:tabs>
          <w:tab w:val="left" w:pos="5400"/>
          <w:tab w:val="left" w:pos="6120"/>
          <w:tab w:val="left" w:pos="6480"/>
        </w:tabs>
        <w:spacing w:after="0" w:line="240" w:lineRule="auto"/>
        <w:jc w:val="right"/>
        <w:outlineLvl w:val="0"/>
        <w:rPr>
          <w:rFonts w:eastAsia="Times New Roman" w:cs="Times New Roman"/>
          <w:color w:val="000000"/>
        </w:rPr>
      </w:pPr>
      <w:r>
        <w:rPr>
          <w:rFonts w:eastAsia="Times New Roman" w:cs="Times New Roman"/>
          <w:color w:val="000000"/>
        </w:rPr>
        <w:t>Kristin Bradley</w:t>
      </w:r>
      <w:r w:rsidRPr="00AD7DC4">
        <w:rPr>
          <w:rFonts w:eastAsia="Times New Roman" w:cs="Times New Roman"/>
          <w:color w:val="000000"/>
        </w:rPr>
        <w:t xml:space="preserve"> / Coyne PR</w:t>
      </w:r>
    </w:p>
    <w:p w:rsidR="000E22F5" w:rsidRDefault="000E22F5" w:rsidP="000E22F5">
      <w:pPr>
        <w:tabs>
          <w:tab w:val="left" w:pos="5400"/>
          <w:tab w:val="left" w:pos="6120"/>
          <w:tab w:val="left" w:pos="6480"/>
        </w:tabs>
        <w:spacing w:after="0" w:line="240" w:lineRule="auto"/>
        <w:jc w:val="right"/>
        <w:outlineLvl w:val="0"/>
        <w:rPr>
          <w:rFonts w:eastAsia="Times New Roman" w:cs="Times New Roman"/>
          <w:color w:val="000000"/>
        </w:rPr>
      </w:pPr>
      <w:r w:rsidRPr="004A1CC4">
        <w:rPr>
          <w:rFonts w:eastAsia="Times New Roman" w:cs="Times New Roman"/>
          <w:color w:val="000000"/>
        </w:rPr>
        <w:t>973-588-2295</w:t>
      </w:r>
    </w:p>
    <w:p w:rsidR="000E22F5" w:rsidRPr="003C416E" w:rsidRDefault="001F0CBC" w:rsidP="000E22F5">
      <w:pPr>
        <w:tabs>
          <w:tab w:val="left" w:pos="5400"/>
          <w:tab w:val="left" w:pos="6120"/>
          <w:tab w:val="left" w:pos="6480"/>
        </w:tabs>
        <w:spacing w:after="0" w:line="240" w:lineRule="auto"/>
        <w:jc w:val="right"/>
        <w:outlineLvl w:val="0"/>
        <w:rPr>
          <w:rFonts w:eastAsia="Times New Roman" w:cs="Times New Roman"/>
        </w:rPr>
      </w:pPr>
      <w:hyperlink r:id="rId7" w:history="1">
        <w:r w:rsidR="000E22F5" w:rsidRPr="002F5D56">
          <w:rPr>
            <w:rStyle w:val="Hyperlink"/>
            <w:rFonts w:eastAsia="Times New Roman" w:cs="Times New Roman"/>
          </w:rPr>
          <w:t>kbradley@coynepr.com</w:t>
        </w:r>
      </w:hyperlink>
      <w:r w:rsidR="000E22F5">
        <w:rPr>
          <w:rFonts w:eastAsia="Times New Roman" w:cs="Times New Roman"/>
        </w:rPr>
        <w:t xml:space="preserve"> </w:t>
      </w:r>
    </w:p>
    <w:p w:rsidR="000E22F5" w:rsidRDefault="000E22F5" w:rsidP="000E22F5">
      <w:pPr>
        <w:pStyle w:val="NoSpacing"/>
        <w:jc w:val="center"/>
        <w:rPr>
          <w:rFonts w:cs="Times New Roman"/>
          <w:b/>
          <w:bCs/>
          <w:sz w:val="26"/>
          <w:szCs w:val="26"/>
        </w:rPr>
      </w:pPr>
      <w:r>
        <w:rPr>
          <w:rFonts w:cs="Times New Roman"/>
          <w:b/>
          <w:bCs/>
          <w:sz w:val="26"/>
          <w:szCs w:val="26"/>
        </w:rPr>
        <w:t>KaZAM</w:t>
      </w:r>
      <w:r w:rsidR="0072142F">
        <w:rPr>
          <w:rFonts w:cs="Times New Roman"/>
          <w:b/>
          <w:bCs/>
          <w:sz w:val="26"/>
          <w:szCs w:val="26"/>
        </w:rPr>
        <w:t xml:space="preserve"> Interbike Introductions</w:t>
      </w:r>
    </w:p>
    <w:p w:rsidR="00585B1A" w:rsidRPr="001C4279" w:rsidRDefault="00585B1A" w:rsidP="00585B1A">
      <w:pPr>
        <w:spacing w:after="0"/>
        <w:rPr>
          <w:b/>
          <w:sz w:val="10"/>
          <w:szCs w:val="10"/>
        </w:rPr>
      </w:pPr>
    </w:p>
    <w:p w:rsidR="005B3AD5" w:rsidRPr="006A4C25" w:rsidRDefault="005B3AD5" w:rsidP="00ED41EA">
      <w:pPr>
        <w:spacing w:after="0"/>
        <w:jc w:val="both"/>
        <w:rPr>
          <w:b/>
          <w:u w:val="single"/>
        </w:rPr>
      </w:pPr>
      <w:r w:rsidRPr="006A4C25">
        <w:rPr>
          <w:b/>
          <w:u w:val="single"/>
        </w:rPr>
        <w:t>Overview:</w:t>
      </w:r>
    </w:p>
    <w:p w:rsidR="00D140D0" w:rsidRDefault="001F0CBC" w:rsidP="001F0CBC">
      <w:pPr>
        <w:spacing w:after="0"/>
        <w:jc w:val="both"/>
      </w:pPr>
      <w:hyperlink r:id="rId8" w:history="1">
        <w:r w:rsidR="00D140D0" w:rsidRPr="00AC7CF6">
          <w:rPr>
            <w:rStyle w:val="Hyperlink"/>
          </w:rPr>
          <w:t xml:space="preserve">Kent </w:t>
        </w:r>
        <w:r w:rsidR="00C148B8">
          <w:rPr>
            <w:rStyle w:val="Hyperlink"/>
          </w:rPr>
          <w:t>I</w:t>
        </w:r>
        <w:r w:rsidR="00D140D0" w:rsidRPr="00AC7CF6">
          <w:rPr>
            <w:rStyle w:val="Hyperlink"/>
          </w:rPr>
          <w:t>nternational</w:t>
        </w:r>
      </w:hyperlink>
      <w:r w:rsidR="00AC7CF6">
        <w:t xml:space="preserve">, one of the largest bicycle companies in the </w:t>
      </w:r>
      <w:r w:rsidR="00ED41EA">
        <w:t>U.S.,</w:t>
      </w:r>
      <w:r w:rsidR="00D140D0">
        <w:t xml:space="preserve"> </w:t>
      </w:r>
      <w:r w:rsidR="00C148B8">
        <w:t>has become a part owner of</w:t>
      </w:r>
      <w:r w:rsidR="00D140D0">
        <w:t xml:space="preserve"> </w:t>
      </w:r>
      <w:hyperlink r:id="rId9" w:history="1">
        <w:r w:rsidR="00D140D0" w:rsidRPr="00ED41EA">
          <w:rPr>
            <w:rStyle w:val="Hyperlink"/>
          </w:rPr>
          <w:t>KaZAM</w:t>
        </w:r>
      </w:hyperlink>
      <w:r w:rsidR="00D140D0">
        <w:t xml:space="preserve">, </w:t>
      </w:r>
      <w:r w:rsidR="00A91894">
        <w:t>an industry leader in the balance bike category</w:t>
      </w:r>
      <w:r w:rsidR="00C148B8">
        <w:t>.</w:t>
      </w:r>
    </w:p>
    <w:p w:rsidR="00D140D0" w:rsidRPr="00ED41EA" w:rsidRDefault="00D140D0" w:rsidP="001F0CBC">
      <w:pPr>
        <w:spacing w:after="0"/>
        <w:jc w:val="both"/>
        <w:rPr>
          <w:sz w:val="10"/>
          <w:szCs w:val="10"/>
        </w:rPr>
      </w:pPr>
    </w:p>
    <w:p w:rsidR="00E83614" w:rsidRDefault="00E83614" w:rsidP="001F0CBC">
      <w:pPr>
        <w:spacing w:after="0"/>
        <w:jc w:val="both"/>
      </w:pPr>
      <w:r>
        <w:t xml:space="preserve">With </w:t>
      </w:r>
      <w:r w:rsidR="001F0CBC">
        <w:t>the unique award winning design</w:t>
      </w:r>
      <w:r w:rsidR="00C148B8">
        <w:t xml:space="preserve"> of </w:t>
      </w:r>
      <w:proofErr w:type="spellStart"/>
      <w:r>
        <w:t>KaZAM</w:t>
      </w:r>
      <w:proofErr w:type="spellEnd"/>
      <w:r>
        <w:t xml:space="preserve"> balance bikes, kids can skip training wheels, as the bikes provide the opportunity for kids to first learn balance, then gradually pick up the pace until they are able to coast and can make a seamless </w:t>
      </w:r>
      <w:r w:rsidRPr="000E0A28">
        <w:t xml:space="preserve">transition onto a </w:t>
      </w:r>
      <w:r>
        <w:t xml:space="preserve">traditional, </w:t>
      </w:r>
      <w:r w:rsidRPr="000E0A28">
        <w:t>pedaled bike</w:t>
      </w:r>
      <w:r>
        <w:t>.</w:t>
      </w:r>
    </w:p>
    <w:p w:rsidR="000E0A28" w:rsidRPr="001C4279" w:rsidRDefault="000E0A28" w:rsidP="001F0CBC">
      <w:pPr>
        <w:spacing w:after="0"/>
        <w:jc w:val="both"/>
        <w:rPr>
          <w:sz w:val="12"/>
          <w:szCs w:val="12"/>
        </w:rPr>
      </w:pPr>
    </w:p>
    <w:p w:rsidR="00ED41EA" w:rsidRDefault="0049557D" w:rsidP="001F0CBC">
      <w:pPr>
        <w:spacing w:after="0"/>
        <w:jc w:val="both"/>
      </w:pPr>
      <w:r>
        <w:t xml:space="preserve">The company is introducing two new balance bikes </w:t>
      </w:r>
      <w:r w:rsidR="00165584">
        <w:t>at Interbike (Booth # 5188) that will be available this fall</w:t>
      </w:r>
      <w:r w:rsidR="005B3AD5">
        <w:t>.</w:t>
      </w:r>
    </w:p>
    <w:p w:rsidR="005B3AD5" w:rsidRPr="006A4C25" w:rsidRDefault="005B3AD5" w:rsidP="00ED41EA">
      <w:pPr>
        <w:spacing w:after="0"/>
        <w:jc w:val="both"/>
        <w:rPr>
          <w:b/>
          <w:sz w:val="10"/>
          <w:szCs w:val="10"/>
          <w:u w:val="single"/>
        </w:rPr>
      </w:pPr>
    </w:p>
    <w:p w:rsidR="005B3AD5" w:rsidRPr="006A4C25" w:rsidRDefault="005B3AD5" w:rsidP="00ED41EA">
      <w:pPr>
        <w:spacing w:after="0"/>
        <w:jc w:val="both"/>
        <w:rPr>
          <w:b/>
          <w:u w:val="single"/>
        </w:rPr>
      </w:pPr>
      <w:r w:rsidRPr="006A4C25">
        <w:rPr>
          <w:b/>
          <w:u w:val="single"/>
        </w:rPr>
        <w:t>Product Descriptions:</w:t>
      </w:r>
    </w:p>
    <w:p w:rsidR="000E22F5" w:rsidRPr="00BE5C80" w:rsidRDefault="000E22F5" w:rsidP="00080302">
      <w:pPr>
        <w:spacing w:after="0"/>
        <w:jc w:val="both"/>
        <w:rPr>
          <w:b/>
        </w:rPr>
      </w:pPr>
      <w:r>
        <w:rPr>
          <w:b/>
        </w:rPr>
        <w:t xml:space="preserve">20” </w:t>
      </w:r>
      <w:r w:rsidR="00F04EAD">
        <w:rPr>
          <w:b/>
        </w:rPr>
        <w:t>Swoop Balance Bike</w:t>
      </w:r>
    </w:p>
    <w:p w:rsidR="00080302" w:rsidRDefault="00080302" w:rsidP="00080302">
      <w:pPr>
        <w:pStyle w:val="ListParagraph"/>
        <w:numPr>
          <w:ilvl w:val="0"/>
          <w:numId w:val="1"/>
        </w:numPr>
        <w:ind w:right="1440"/>
        <w:contextualSpacing/>
        <w:jc w:val="both"/>
      </w:pPr>
      <w:r>
        <w:rPr>
          <w:b/>
          <w:noProof/>
        </w:rPr>
        <w:drawing>
          <wp:anchor distT="0" distB="0" distL="114300" distR="114300" simplePos="0" relativeHeight="251662336" behindDoc="1" locked="0" layoutInCell="1" allowOverlap="1" wp14:anchorId="4CF72522" wp14:editId="4058728D">
            <wp:simplePos x="0" y="0"/>
            <wp:positionH relativeFrom="column">
              <wp:posOffset>5191125</wp:posOffset>
            </wp:positionH>
            <wp:positionV relativeFrom="paragraph">
              <wp:posOffset>67561</wp:posOffset>
            </wp:positionV>
            <wp:extent cx="1515745" cy="1057275"/>
            <wp:effectExtent l="0" t="0" r="825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ZAM Swoop Balance Bike - Silver &amp; Blue.JPG"/>
                    <pic:cNvPicPr/>
                  </pic:nvPicPr>
                  <pic:blipFill rotWithShape="1">
                    <a:blip r:embed="rId10" cstate="print">
                      <a:extLst>
                        <a:ext uri="{28A0092B-C50C-407E-A947-70E740481C1C}">
                          <a14:useLocalDpi xmlns:a14="http://schemas.microsoft.com/office/drawing/2010/main" val="0"/>
                        </a:ext>
                      </a:extLst>
                    </a:blip>
                    <a:srcRect l="11539" t="8895" r="8012" b="6972"/>
                    <a:stretch/>
                  </pic:blipFill>
                  <pic:spPr bwMode="auto">
                    <a:xfrm>
                      <a:off x="0" y="0"/>
                      <a:ext cx="1515745"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304B33">
        <w:t>KaZAM’s</w:t>
      </w:r>
      <w:proofErr w:type="spellEnd"/>
      <w:r w:rsidR="00304B33">
        <w:t xml:space="preserve"> Swoop Balance Bike is ideal </w:t>
      </w:r>
      <w:r w:rsidR="00F04EAD">
        <w:t>for taller children who haven’t yet mastered bike riding.</w:t>
      </w:r>
      <w:bookmarkStart w:id="0" w:name="_GoBack"/>
      <w:bookmarkEnd w:id="0"/>
      <w:r w:rsidR="00F04EAD">
        <w:t xml:space="preserve"> </w:t>
      </w:r>
      <w:r w:rsidR="00F94880">
        <w:t xml:space="preserve">With </w:t>
      </w:r>
      <w:r w:rsidR="00F04EAD">
        <w:t>a step-through frame design, it’s easy for kids to get on</w:t>
      </w:r>
      <w:r w:rsidR="00EC1333">
        <w:t xml:space="preserve"> and off of th</w:t>
      </w:r>
      <w:r w:rsidR="00845ED8">
        <w:t>e</w:t>
      </w:r>
      <w:r w:rsidR="00FD3712">
        <w:t xml:space="preserve"> bike</w:t>
      </w:r>
      <w:r w:rsidR="00153137">
        <w:t>.</w:t>
      </w:r>
    </w:p>
    <w:p w:rsidR="00080302" w:rsidRDefault="00F94880" w:rsidP="00080302">
      <w:pPr>
        <w:pStyle w:val="ListParagraph"/>
        <w:numPr>
          <w:ilvl w:val="0"/>
          <w:numId w:val="1"/>
        </w:numPr>
        <w:ind w:right="1440"/>
        <w:contextualSpacing/>
        <w:jc w:val="both"/>
      </w:pPr>
      <w:r>
        <w:t>The bike also features an adjustable handlebar and seatback, as well as a kickstand</w:t>
      </w:r>
      <w:r w:rsidR="00FD3712">
        <w:t>.</w:t>
      </w:r>
    </w:p>
    <w:p w:rsidR="00080302" w:rsidRDefault="00F94880" w:rsidP="00080302">
      <w:pPr>
        <w:pStyle w:val="ListParagraph"/>
        <w:numPr>
          <w:ilvl w:val="0"/>
          <w:numId w:val="1"/>
        </w:numPr>
        <w:ind w:right="1440"/>
        <w:contextualSpacing/>
        <w:jc w:val="both"/>
      </w:pPr>
      <w:r>
        <w:t xml:space="preserve">A perfect bike for children with special needs who want to </w:t>
      </w:r>
      <w:r w:rsidR="00845ED8">
        <w:t>master the balance skills needed</w:t>
      </w:r>
      <w:r>
        <w:t xml:space="preserve"> to ride a bike</w:t>
      </w:r>
      <w:r w:rsidR="00FD3712">
        <w:t>.</w:t>
      </w:r>
    </w:p>
    <w:p w:rsidR="00080302" w:rsidRDefault="000E22F5" w:rsidP="00080302">
      <w:pPr>
        <w:pStyle w:val="ListParagraph"/>
        <w:numPr>
          <w:ilvl w:val="0"/>
          <w:numId w:val="1"/>
        </w:numPr>
        <w:ind w:right="1440"/>
        <w:contextualSpacing/>
        <w:jc w:val="both"/>
      </w:pPr>
      <w:r>
        <w:t>MSRP</w:t>
      </w:r>
      <w:r w:rsidR="00080302">
        <w:t>: $129</w:t>
      </w:r>
    </w:p>
    <w:p w:rsidR="00080302" w:rsidRDefault="006A4C25" w:rsidP="00080302">
      <w:pPr>
        <w:pStyle w:val="ListParagraph"/>
        <w:numPr>
          <w:ilvl w:val="0"/>
          <w:numId w:val="1"/>
        </w:numPr>
        <w:ind w:right="1440"/>
        <w:contextualSpacing/>
        <w:jc w:val="both"/>
      </w:pPr>
      <w:r>
        <w:t>Availability</w:t>
      </w:r>
      <w:r w:rsidR="000E22F5">
        <w:t>:</w:t>
      </w:r>
      <w:r w:rsidR="00080302">
        <w:t xml:space="preserve"> </w:t>
      </w:r>
      <w:r>
        <w:t>October 2016</w:t>
      </w:r>
    </w:p>
    <w:p w:rsidR="000E22F5" w:rsidRDefault="000E22F5" w:rsidP="00080302">
      <w:pPr>
        <w:pStyle w:val="ListParagraph"/>
        <w:numPr>
          <w:ilvl w:val="0"/>
          <w:numId w:val="1"/>
        </w:numPr>
        <w:ind w:right="1440"/>
        <w:contextualSpacing/>
        <w:jc w:val="both"/>
      </w:pPr>
      <w:r w:rsidRPr="005052C1">
        <w:t xml:space="preserve">Recommended Age: </w:t>
      </w:r>
      <w:r w:rsidR="00F04EAD">
        <w:t>8</w:t>
      </w:r>
      <w:r w:rsidRPr="005052C1">
        <w:t>+</w:t>
      </w:r>
    </w:p>
    <w:p w:rsidR="00080302" w:rsidRDefault="00080302" w:rsidP="00080302">
      <w:pPr>
        <w:pStyle w:val="ListParagraph"/>
        <w:ind w:right="1440"/>
        <w:contextualSpacing/>
        <w:jc w:val="both"/>
      </w:pPr>
    </w:p>
    <w:p w:rsidR="00585B1A" w:rsidRDefault="00585B1A" w:rsidP="00080302">
      <w:pPr>
        <w:spacing w:after="0"/>
        <w:ind w:right="1440"/>
        <w:jc w:val="both"/>
        <w:rPr>
          <w:b/>
        </w:rPr>
      </w:pPr>
      <w:proofErr w:type="spellStart"/>
      <w:r>
        <w:rPr>
          <w:b/>
        </w:rPr>
        <w:t>Blinki</w:t>
      </w:r>
      <w:proofErr w:type="spellEnd"/>
      <w:r w:rsidR="00304B33">
        <w:rPr>
          <w:b/>
        </w:rPr>
        <w:t xml:space="preserve"> </w:t>
      </w:r>
      <w:r>
        <w:rPr>
          <w:b/>
        </w:rPr>
        <w:t>Bike</w:t>
      </w:r>
      <w:r w:rsidR="00080302" w:rsidRPr="00080302">
        <w:rPr>
          <w:b/>
          <w:noProof/>
        </w:rPr>
        <w:t xml:space="preserve"> </w:t>
      </w:r>
    </w:p>
    <w:p w:rsidR="00080302" w:rsidRDefault="00080302" w:rsidP="00080302">
      <w:pPr>
        <w:pStyle w:val="ListParagraph"/>
        <w:numPr>
          <w:ilvl w:val="0"/>
          <w:numId w:val="4"/>
        </w:numPr>
        <w:ind w:right="1440"/>
        <w:contextualSpacing/>
        <w:jc w:val="both"/>
      </w:pPr>
      <w:r>
        <w:rPr>
          <w:b/>
          <w:noProof/>
        </w:rPr>
        <w:drawing>
          <wp:anchor distT="0" distB="0" distL="114300" distR="114300" simplePos="0" relativeHeight="251664384" behindDoc="1" locked="0" layoutInCell="1" allowOverlap="1" wp14:anchorId="2098772B" wp14:editId="1420730F">
            <wp:simplePos x="0" y="0"/>
            <wp:positionH relativeFrom="column">
              <wp:posOffset>5194935</wp:posOffset>
            </wp:positionH>
            <wp:positionV relativeFrom="paragraph">
              <wp:posOffset>82550</wp:posOffset>
            </wp:positionV>
            <wp:extent cx="1426845" cy="2038350"/>
            <wp:effectExtent l="0" t="0" r="1905" b="0"/>
            <wp:wrapTight wrapText="bothSides">
              <wp:wrapPolygon edited="0">
                <wp:start x="0" y="0"/>
                <wp:lineTo x="0" y="21398"/>
                <wp:lineTo x="21340" y="21398"/>
                <wp:lineTo x="21340" y="0"/>
                <wp:lineTo x="0" y="0"/>
              </wp:wrapPolygon>
            </wp:wrapTight>
            <wp:docPr id="1" name="Picture 1" descr="F:\Clients\Kent\Images\KaZAM\KaZAM - Blink Bike (side by 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lients\Kent\Images\KaZAM\KaZAM - Blink Bike (side by sid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683"/>
                    <a:stretch/>
                  </pic:blipFill>
                  <pic:spPr bwMode="auto">
                    <a:xfrm>
                      <a:off x="0" y="0"/>
                      <a:ext cx="1426845" cy="2038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6F8B">
        <w:t xml:space="preserve">KaZAM introduces fun and function with a twist </w:t>
      </w:r>
      <w:r w:rsidR="001C4279">
        <w:t xml:space="preserve">- a new spin on balance bikes. </w:t>
      </w:r>
      <w:r w:rsidR="0064130A">
        <w:t xml:space="preserve">The </w:t>
      </w:r>
      <w:proofErr w:type="spellStart"/>
      <w:r w:rsidR="00B76F8B">
        <w:t>KaZAM</w:t>
      </w:r>
      <w:proofErr w:type="spellEnd"/>
      <w:r w:rsidR="00B76F8B">
        <w:t xml:space="preserve"> </w:t>
      </w:r>
      <w:proofErr w:type="spellStart"/>
      <w:r w:rsidR="0064130A">
        <w:t>Blink</w:t>
      </w:r>
      <w:r w:rsidR="00304B33">
        <w:t>i</w:t>
      </w:r>
      <w:proofErr w:type="spellEnd"/>
      <w:r w:rsidR="0064130A">
        <w:t xml:space="preserve"> Bike </w:t>
      </w:r>
      <w:r w:rsidR="002E2CCA">
        <w:t xml:space="preserve">is sure to delight </w:t>
      </w:r>
      <w:r w:rsidR="005671B8">
        <w:t xml:space="preserve">young </w:t>
      </w:r>
      <w:r w:rsidR="002E2CCA">
        <w:t>rider</w:t>
      </w:r>
      <w:r w:rsidR="005671B8">
        <w:t>s</w:t>
      </w:r>
      <w:r w:rsidR="002E2CCA">
        <w:t xml:space="preserve"> and all the kids in the neighborhood thanks to an </w:t>
      </w:r>
      <w:r w:rsidR="00585B1A">
        <w:t xml:space="preserve">array of bright lights that blink </w:t>
      </w:r>
      <w:r w:rsidR="0064130A">
        <w:t xml:space="preserve">as </w:t>
      </w:r>
      <w:r w:rsidR="00585B1A">
        <w:t xml:space="preserve">a child </w:t>
      </w:r>
      <w:r w:rsidR="00304B33">
        <w:t>coasts on this balance bike</w:t>
      </w:r>
      <w:r w:rsidR="002E2CCA">
        <w:t>.</w:t>
      </w:r>
      <w:r w:rsidR="00585B1A">
        <w:t xml:space="preserve"> </w:t>
      </w:r>
    </w:p>
    <w:p w:rsidR="00080302" w:rsidRDefault="00D857AC" w:rsidP="00080302">
      <w:pPr>
        <w:pStyle w:val="ListParagraph"/>
        <w:numPr>
          <w:ilvl w:val="0"/>
          <w:numId w:val="4"/>
        </w:numPr>
        <w:ind w:right="1440"/>
        <w:contextualSpacing/>
        <w:jc w:val="both"/>
      </w:pPr>
      <w:r>
        <w:t>Designed without pedals, t</w:t>
      </w:r>
      <w:r w:rsidR="0064130A">
        <w:t>he</w:t>
      </w:r>
      <w:r w:rsidR="00D34114">
        <w:t xml:space="preserve"> </w:t>
      </w:r>
      <w:r w:rsidR="0064130A">
        <w:t xml:space="preserve">Blinki Bike </w:t>
      </w:r>
      <w:r w:rsidR="005671B8">
        <w:t>allows young children</w:t>
      </w:r>
      <w:r>
        <w:t xml:space="preserve"> to skip the training wheels and develop their balance before introducing pedaling, making the transition onto traditional bikes seamless.</w:t>
      </w:r>
    </w:p>
    <w:p w:rsidR="00597D54" w:rsidRDefault="00597D54" w:rsidP="000D0F06">
      <w:pPr>
        <w:pStyle w:val="ListParagraph"/>
        <w:numPr>
          <w:ilvl w:val="0"/>
          <w:numId w:val="4"/>
        </w:numPr>
        <w:ind w:right="1440"/>
        <w:contextualSpacing/>
        <w:jc w:val="both"/>
      </w:pPr>
      <w:r>
        <w:t xml:space="preserve">Children everywhere will glow with delight riding the </w:t>
      </w:r>
      <w:proofErr w:type="spellStart"/>
      <w:r>
        <w:t>KaZAM</w:t>
      </w:r>
      <w:proofErr w:type="spellEnd"/>
      <w:r>
        <w:t xml:space="preserve"> </w:t>
      </w:r>
      <w:proofErr w:type="spellStart"/>
      <w:r>
        <w:t>Blinki</w:t>
      </w:r>
      <w:proofErr w:type="spellEnd"/>
      <w:r>
        <w:t xml:space="preserve"> Bike featuring a super strong frame made of space age clear polycarbonate material that lights up in multiple colors. Kids can also choose the color of their bike (handlebars, seat, rims), which is available in pink, purple, red and black. The frames on the pink and purple bikes also have a beautiful glitter effect. </w:t>
      </w:r>
    </w:p>
    <w:p w:rsidR="00080302" w:rsidRDefault="00E50B53" w:rsidP="00080302">
      <w:pPr>
        <w:pStyle w:val="ListParagraph"/>
        <w:numPr>
          <w:ilvl w:val="0"/>
          <w:numId w:val="4"/>
        </w:numPr>
        <w:ind w:right="1440"/>
        <w:contextualSpacing/>
        <w:jc w:val="both"/>
      </w:pPr>
      <w:r>
        <w:t xml:space="preserve">The </w:t>
      </w:r>
      <w:r w:rsidR="007A19E3">
        <w:t xml:space="preserve">LED </w:t>
      </w:r>
      <w:r>
        <w:t xml:space="preserve">light insert </w:t>
      </w:r>
      <w:r w:rsidR="00AD4CD7">
        <w:t xml:space="preserve">is </w:t>
      </w:r>
      <w:r>
        <w:t xml:space="preserve">flashing </w:t>
      </w:r>
      <w:r w:rsidR="00AD4CD7">
        <w:t>multi-</w:t>
      </w:r>
      <w:r>
        <w:t>c</w:t>
      </w:r>
      <w:r w:rsidR="00D857AC">
        <w:t>olors, adding flair t</w:t>
      </w:r>
      <w:r w:rsidR="00845ED8">
        <w:t>o a child’s</w:t>
      </w:r>
      <w:r w:rsidR="00D857AC">
        <w:t xml:space="preserve"> </w:t>
      </w:r>
      <w:r w:rsidR="00845ED8">
        <w:t>ride!</w:t>
      </w:r>
    </w:p>
    <w:p w:rsidR="00080302" w:rsidRDefault="00FD3712" w:rsidP="00080302">
      <w:pPr>
        <w:pStyle w:val="ListParagraph"/>
        <w:numPr>
          <w:ilvl w:val="0"/>
          <w:numId w:val="4"/>
        </w:numPr>
        <w:ind w:right="1440"/>
        <w:contextualSpacing/>
        <w:jc w:val="both"/>
      </w:pPr>
      <w:r>
        <w:t>Batteries not included (6 AA)</w:t>
      </w:r>
    </w:p>
    <w:p w:rsidR="00080302" w:rsidRDefault="00585B1A" w:rsidP="00080302">
      <w:pPr>
        <w:pStyle w:val="ListParagraph"/>
        <w:numPr>
          <w:ilvl w:val="0"/>
          <w:numId w:val="4"/>
        </w:numPr>
        <w:ind w:right="1440"/>
        <w:contextualSpacing/>
        <w:jc w:val="both"/>
      </w:pPr>
      <w:r w:rsidRPr="005052C1">
        <w:t>MSRP</w:t>
      </w:r>
      <w:r w:rsidR="00080302">
        <w:t>: $99</w:t>
      </w:r>
    </w:p>
    <w:p w:rsidR="00080302" w:rsidRDefault="006A4C25" w:rsidP="00080302">
      <w:pPr>
        <w:pStyle w:val="ListParagraph"/>
        <w:numPr>
          <w:ilvl w:val="0"/>
          <w:numId w:val="4"/>
        </w:numPr>
        <w:ind w:right="1440"/>
        <w:contextualSpacing/>
        <w:jc w:val="both"/>
      </w:pPr>
      <w:r>
        <w:t>Availability</w:t>
      </w:r>
      <w:r w:rsidR="00585B1A" w:rsidRPr="005052C1">
        <w:t xml:space="preserve">: </w:t>
      </w:r>
      <w:r w:rsidR="00585B1A">
        <w:t xml:space="preserve"> </w:t>
      </w:r>
      <w:r>
        <w:t>October 2016</w:t>
      </w:r>
    </w:p>
    <w:p w:rsidR="000E22F5" w:rsidRDefault="00585B1A" w:rsidP="00080302">
      <w:pPr>
        <w:pStyle w:val="ListParagraph"/>
        <w:numPr>
          <w:ilvl w:val="0"/>
          <w:numId w:val="4"/>
        </w:numPr>
        <w:ind w:right="1440"/>
        <w:contextualSpacing/>
        <w:jc w:val="both"/>
      </w:pPr>
      <w:r w:rsidRPr="005052C1">
        <w:t xml:space="preserve">Recommended Age: </w:t>
      </w:r>
      <w:r>
        <w:t>2</w:t>
      </w:r>
      <w:r w:rsidRPr="005052C1">
        <w:t>+</w:t>
      </w:r>
    </w:p>
    <w:p w:rsidR="00080302" w:rsidRDefault="00080302" w:rsidP="00080302">
      <w:pPr>
        <w:contextualSpacing/>
        <w:jc w:val="both"/>
      </w:pPr>
    </w:p>
    <w:p w:rsidR="00080302" w:rsidRPr="00080302" w:rsidRDefault="00080302" w:rsidP="00080302">
      <w:pPr>
        <w:spacing w:after="0"/>
        <w:jc w:val="center"/>
        <w:rPr>
          <w:sz w:val="24"/>
          <w:szCs w:val="24"/>
        </w:rPr>
      </w:pPr>
      <w:r w:rsidRPr="009F41AE">
        <w:rPr>
          <w:sz w:val="24"/>
          <w:szCs w:val="24"/>
        </w:rPr>
        <w:t># # #</w:t>
      </w:r>
    </w:p>
    <w:sectPr w:rsidR="00080302" w:rsidRPr="00080302" w:rsidSect="0008030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73616"/>
    <w:multiLevelType w:val="hybridMultilevel"/>
    <w:tmpl w:val="EEAA7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6F50A9"/>
    <w:multiLevelType w:val="multilevel"/>
    <w:tmpl w:val="386E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632773"/>
    <w:multiLevelType w:val="hybridMultilevel"/>
    <w:tmpl w:val="2B90A2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A93146E"/>
    <w:multiLevelType w:val="hybridMultilevel"/>
    <w:tmpl w:val="D07E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F5"/>
    <w:rsid w:val="00080302"/>
    <w:rsid w:val="000D0F06"/>
    <w:rsid w:val="000E0A28"/>
    <w:rsid w:val="000E22F5"/>
    <w:rsid w:val="0012777A"/>
    <w:rsid w:val="00153137"/>
    <w:rsid w:val="00165584"/>
    <w:rsid w:val="001C4279"/>
    <w:rsid w:val="001F0CBC"/>
    <w:rsid w:val="002E2CCA"/>
    <w:rsid w:val="00304B33"/>
    <w:rsid w:val="004040BB"/>
    <w:rsid w:val="0049557D"/>
    <w:rsid w:val="005671B8"/>
    <w:rsid w:val="00585B1A"/>
    <w:rsid w:val="00597D54"/>
    <w:rsid w:val="005B3AD5"/>
    <w:rsid w:val="005D2A81"/>
    <w:rsid w:val="0064130A"/>
    <w:rsid w:val="006A4C25"/>
    <w:rsid w:val="00703218"/>
    <w:rsid w:val="0072142F"/>
    <w:rsid w:val="007A19E3"/>
    <w:rsid w:val="007C0315"/>
    <w:rsid w:val="00845ED8"/>
    <w:rsid w:val="008A0180"/>
    <w:rsid w:val="0090223E"/>
    <w:rsid w:val="00A12F00"/>
    <w:rsid w:val="00A61BD8"/>
    <w:rsid w:val="00A70A5F"/>
    <w:rsid w:val="00A82B34"/>
    <w:rsid w:val="00A91894"/>
    <w:rsid w:val="00AC7CF6"/>
    <w:rsid w:val="00AD4CD7"/>
    <w:rsid w:val="00B46DE1"/>
    <w:rsid w:val="00B54C97"/>
    <w:rsid w:val="00B76F8B"/>
    <w:rsid w:val="00C148B8"/>
    <w:rsid w:val="00D140D0"/>
    <w:rsid w:val="00D329E8"/>
    <w:rsid w:val="00D34114"/>
    <w:rsid w:val="00D555B4"/>
    <w:rsid w:val="00D857AC"/>
    <w:rsid w:val="00E247C6"/>
    <w:rsid w:val="00E50B53"/>
    <w:rsid w:val="00E825A2"/>
    <w:rsid w:val="00E83614"/>
    <w:rsid w:val="00EC1333"/>
    <w:rsid w:val="00ED41EA"/>
    <w:rsid w:val="00F04EAD"/>
    <w:rsid w:val="00F94880"/>
    <w:rsid w:val="00FA04C1"/>
    <w:rsid w:val="00FD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2F5"/>
    <w:pPr>
      <w:spacing w:after="0" w:line="240" w:lineRule="auto"/>
    </w:pPr>
    <w:rPr>
      <w:rFonts w:eastAsiaTheme="minorEastAsia"/>
    </w:rPr>
  </w:style>
  <w:style w:type="character" w:styleId="Hyperlink">
    <w:name w:val="Hyperlink"/>
    <w:basedOn w:val="DefaultParagraphFont"/>
    <w:uiPriority w:val="99"/>
    <w:unhideWhenUsed/>
    <w:rsid w:val="000E22F5"/>
    <w:rPr>
      <w:color w:val="0000FF" w:themeColor="hyperlink"/>
      <w:u w:val="single"/>
    </w:rPr>
  </w:style>
  <w:style w:type="paragraph" w:styleId="BalloonText">
    <w:name w:val="Balloon Text"/>
    <w:basedOn w:val="Normal"/>
    <w:link w:val="BalloonTextChar"/>
    <w:uiPriority w:val="99"/>
    <w:semiHidden/>
    <w:unhideWhenUsed/>
    <w:rsid w:val="000E2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2F5"/>
    <w:rPr>
      <w:rFonts w:ascii="Tahoma" w:hAnsi="Tahoma" w:cs="Tahoma"/>
      <w:sz w:val="16"/>
      <w:szCs w:val="16"/>
    </w:rPr>
  </w:style>
  <w:style w:type="paragraph" w:styleId="ListParagraph">
    <w:name w:val="List Paragraph"/>
    <w:basedOn w:val="Normal"/>
    <w:uiPriority w:val="34"/>
    <w:qFormat/>
    <w:rsid w:val="000E22F5"/>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E836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2F5"/>
    <w:pPr>
      <w:spacing w:after="0" w:line="240" w:lineRule="auto"/>
    </w:pPr>
    <w:rPr>
      <w:rFonts w:eastAsiaTheme="minorEastAsia"/>
    </w:rPr>
  </w:style>
  <w:style w:type="character" w:styleId="Hyperlink">
    <w:name w:val="Hyperlink"/>
    <w:basedOn w:val="DefaultParagraphFont"/>
    <w:uiPriority w:val="99"/>
    <w:unhideWhenUsed/>
    <w:rsid w:val="000E22F5"/>
    <w:rPr>
      <w:color w:val="0000FF" w:themeColor="hyperlink"/>
      <w:u w:val="single"/>
    </w:rPr>
  </w:style>
  <w:style w:type="paragraph" w:styleId="BalloonText">
    <w:name w:val="Balloon Text"/>
    <w:basedOn w:val="Normal"/>
    <w:link w:val="BalloonTextChar"/>
    <w:uiPriority w:val="99"/>
    <w:semiHidden/>
    <w:unhideWhenUsed/>
    <w:rsid w:val="000E2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2F5"/>
    <w:rPr>
      <w:rFonts w:ascii="Tahoma" w:hAnsi="Tahoma" w:cs="Tahoma"/>
      <w:sz w:val="16"/>
      <w:szCs w:val="16"/>
    </w:rPr>
  </w:style>
  <w:style w:type="paragraph" w:styleId="ListParagraph">
    <w:name w:val="List Paragraph"/>
    <w:basedOn w:val="Normal"/>
    <w:uiPriority w:val="34"/>
    <w:qFormat/>
    <w:rsid w:val="000E22F5"/>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E836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601303">
      <w:bodyDiv w:val="1"/>
      <w:marLeft w:val="0"/>
      <w:marRight w:val="0"/>
      <w:marTop w:val="0"/>
      <w:marBottom w:val="0"/>
      <w:divBdr>
        <w:top w:val="none" w:sz="0" w:space="0" w:color="auto"/>
        <w:left w:val="none" w:sz="0" w:space="0" w:color="auto"/>
        <w:bottom w:val="none" w:sz="0" w:space="0" w:color="auto"/>
        <w:right w:val="none" w:sz="0" w:space="0" w:color="auto"/>
      </w:divBdr>
    </w:div>
    <w:div w:id="2132049250">
      <w:bodyDiv w:val="1"/>
      <w:marLeft w:val="0"/>
      <w:marRight w:val="0"/>
      <w:marTop w:val="0"/>
      <w:marBottom w:val="0"/>
      <w:divBdr>
        <w:top w:val="none" w:sz="0" w:space="0" w:color="auto"/>
        <w:left w:val="none" w:sz="0" w:space="0" w:color="auto"/>
        <w:bottom w:val="none" w:sz="0" w:space="0" w:color="auto"/>
        <w:right w:val="none" w:sz="0" w:space="0" w:color="auto"/>
      </w:divBdr>
      <w:divsChild>
        <w:div w:id="150485459">
          <w:marLeft w:val="0"/>
          <w:marRight w:val="0"/>
          <w:marTop w:val="0"/>
          <w:marBottom w:val="0"/>
          <w:divBdr>
            <w:top w:val="none" w:sz="0" w:space="0" w:color="auto"/>
            <w:left w:val="none" w:sz="0" w:space="0" w:color="auto"/>
            <w:bottom w:val="none" w:sz="0" w:space="0" w:color="auto"/>
            <w:right w:val="none" w:sz="0" w:space="0" w:color="auto"/>
          </w:divBdr>
          <w:divsChild>
            <w:div w:id="2038312850">
              <w:marLeft w:val="0"/>
              <w:marRight w:val="0"/>
              <w:marTop w:val="0"/>
              <w:marBottom w:val="450"/>
              <w:divBdr>
                <w:top w:val="none" w:sz="0" w:space="0" w:color="auto"/>
                <w:left w:val="none" w:sz="0" w:space="0" w:color="auto"/>
                <w:bottom w:val="none" w:sz="0" w:space="0" w:color="auto"/>
                <w:right w:val="none" w:sz="0" w:space="0" w:color="auto"/>
              </w:divBdr>
              <w:divsChild>
                <w:div w:id="571163369">
                  <w:marLeft w:val="0"/>
                  <w:marRight w:val="0"/>
                  <w:marTop w:val="0"/>
                  <w:marBottom w:val="0"/>
                  <w:divBdr>
                    <w:top w:val="none" w:sz="0" w:space="0" w:color="auto"/>
                    <w:left w:val="none" w:sz="0" w:space="0" w:color="auto"/>
                    <w:bottom w:val="none" w:sz="0" w:space="0" w:color="auto"/>
                    <w:right w:val="none" w:sz="0" w:space="0" w:color="auto"/>
                  </w:divBdr>
                  <w:divsChild>
                    <w:div w:id="1711762967">
                      <w:marLeft w:val="0"/>
                      <w:marRight w:val="0"/>
                      <w:marTop w:val="0"/>
                      <w:marBottom w:val="450"/>
                      <w:divBdr>
                        <w:top w:val="none" w:sz="0" w:space="0" w:color="auto"/>
                        <w:left w:val="none" w:sz="0" w:space="0" w:color="auto"/>
                        <w:bottom w:val="none" w:sz="0" w:space="0" w:color="auto"/>
                        <w:right w:val="none" w:sz="0" w:space="0" w:color="auto"/>
                      </w:divBdr>
                      <w:divsChild>
                        <w:div w:id="2129467309">
                          <w:marLeft w:val="0"/>
                          <w:marRight w:val="0"/>
                          <w:marTop w:val="0"/>
                          <w:marBottom w:val="0"/>
                          <w:divBdr>
                            <w:top w:val="none" w:sz="0" w:space="0" w:color="auto"/>
                            <w:left w:val="none" w:sz="0" w:space="0" w:color="auto"/>
                            <w:bottom w:val="none" w:sz="0" w:space="0" w:color="auto"/>
                            <w:right w:val="none" w:sz="0" w:space="0" w:color="auto"/>
                          </w:divBdr>
                          <w:divsChild>
                            <w:div w:id="1055281318">
                              <w:marLeft w:val="0"/>
                              <w:marRight w:val="0"/>
                              <w:marTop w:val="0"/>
                              <w:marBottom w:val="225"/>
                              <w:divBdr>
                                <w:top w:val="none" w:sz="0" w:space="0" w:color="auto"/>
                                <w:left w:val="none" w:sz="0" w:space="0" w:color="auto"/>
                                <w:bottom w:val="none" w:sz="0" w:space="0" w:color="auto"/>
                                <w:right w:val="none" w:sz="0" w:space="0" w:color="auto"/>
                              </w:divBdr>
                              <w:divsChild>
                                <w:div w:id="434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bik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kbradley@coynep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kazambik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Bradley</dc:creator>
  <cp:lastModifiedBy>Allison Matteo</cp:lastModifiedBy>
  <cp:revision>7</cp:revision>
  <dcterms:created xsi:type="dcterms:W3CDTF">2016-08-18T16:09:00Z</dcterms:created>
  <dcterms:modified xsi:type="dcterms:W3CDTF">2016-08-25T15:08:00Z</dcterms:modified>
</cp:coreProperties>
</file>